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397F" w14:textId="77777777" w:rsidR="00264204" w:rsidRPr="00604F5A" w:rsidRDefault="00264204" w:rsidP="000F6692">
      <w:pPr>
        <w:pStyle w:val="Heading1"/>
        <w:tabs>
          <w:tab w:val="clear" w:pos="4680"/>
        </w:tabs>
        <w:jc w:val="center"/>
        <w:rPr>
          <w:rFonts w:ascii="Times New Roman" w:hAnsi="Times New Roman"/>
          <w:sz w:val="24"/>
          <w:szCs w:val="24"/>
          <w:lang w:val="en-US"/>
        </w:rPr>
      </w:pPr>
      <w:r w:rsidRPr="00604F5A">
        <w:rPr>
          <w:rFonts w:ascii="Times New Roman" w:hAnsi="Times New Roman"/>
          <w:sz w:val="24"/>
          <w:szCs w:val="24"/>
          <w:lang w:val="en-US"/>
        </w:rPr>
        <w:t>CHILDREN’S BOARD OF HILLSBOROUGH COUNTY</w:t>
      </w:r>
    </w:p>
    <w:p w14:paraId="33DAB493" w14:textId="0CEABABB" w:rsidR="006C2CE4" w:rsidRPr="002F7A9D" w:rsidRDefault="006C2CE4" w:rsidP="000F6692">
      <w:pPr>
        <w:pStyle w:val="Heading1"/>
        <w:tabs>
          <w:tab w:val="clear" w:pos="4680"/>
        </w:tabs>
        <w:jc w:val="center"/>
        <w:rPr>
          <w:rFonts w:ascii="Times New Roman" w:hAnsi="Times New Roman"/>
          <w:sz w:val="24"/>
          <w:szCs w:val="24"/>
          <w:lang w:val="en-US"/>
        </w:rPr>
      </w:pPr>
      <w:r w:rsidRPr="00604F5A">
        <w:rPr>
          <w:rFonts w:ascii="Times New Roman" w:hAnsi="Times New Roman"/>
          <w:sz w:val="24"/>
          <w:szCs w:val="24"/>
        </w:rPr>
        <w:t>ATTACHMENT 3</w:t>
      </w:r>
      <w:r w:rsidR="002F7A9D">
        <w:rPr>
          <w:rFonts w:ascii="Times New Roman" w:hAnsi="Times New Roman"/>
          <w:sz w:val="24"/>
          <w:szCs w:val="24"/>
          <w:lang w:val="en-US"/>
        </w:rPr>
        <w:t xml:space="preserve"> </w:t>
      </w:r>
    </w:p>
    <w:p w14:paraId="684E338E" w14:textId="77777777" w:rsidR="006C2CE4" w:rsidRPr="00604F5A" w:rsidRDefault="006C2CE4" w:rsidP="000F6692">
      <w:pPr>
        <w:widowControl w:val="0"/>
        <w:spacing w:line="215" w:lineRule="auto"/>
        <w:jc w:val="center"/>
        <w:rPr>
          <w:sz w:val="24"/>
          <w:szCs w:val="24"/>
        </w:rPr>
      </w:pPr>
    </w:p>
    <w:p w14:paraId="1B1CCBB8" w14:textId="77777777" w:rsidR="006C2CE4" w:rsidRPr="00604F5A" w:rsidRDefault="006C2CE4" w:rsidP="000F6692">
      <w:pPr>
        <w:pStyle w:val="Heading1"/>
        <w:jc w:val="center"/>
        <w:rPr>
          <w:rFonts w:ascii="Times New Roman" w:hAnsi="Times New Roman"/>
          <w:sz w:val="24"/>
          <w:szCs w:val="24"/>
          <w:u w:val="single"/>
        </w:rPr>
      </w:pPr>
      <w:r w:rsidRPr="00604F5A">
        <w:rPr>
          <w:rFonts w:ascii="Times New Roman" w:hAnsi="Times New Roman"/>
          <w:sz w:val="24"/>
          <w:szCs w:val="24"/>
          <w:u w:val="single"/>
        </w:rPr>
        <w:t>GENERAL TERMS AND CONDITIONS</w:t>
      </w:r>
    </w:p>
    <w:p w14:paraId="3AC0125C" w14:textId="77777777" w:rsidR="006C2CE4" w:rsidRPr="00604F5A" w:rsidRDefault="006C2CE4" w:rsidP="000F6692">
      <w:pPr>
        <w:pStyle w:val="Heading1"/>
        <w:jc w:val="center"/>
        <w:rPr>
          <w:rFonts w:ascii="Times New Roman" w:hAnsi="Times New Roman"/>
          <w:sz w:val="24"/>
          <w:szCs w:val="24"/>
          <w:u w:val="single"/>
        </w:rPr>
      </w:pPr>
      <w:r w:rsidRPr="00604F5A">
        <w:rPr>
          <w:rFonts w:ascii="Times New Roman" w:hAnsi="Times New Roman"/>
          <w:sz w:val="24"/>
          <w:szCs w:val="24"/>
          <w:u w:val="single"/>
        </w:rPr>
        <w:t>STANDARD CONTRACT</w:t>
      </w:r>
    </w:p>
    <w:p w14:paraId="758D15F5" w14:textId="77777777" w:rsidR="006C2CE4" w:rsidRPr="00604F5A" w:rsidRDefault="006C2CE4" w:rsidP="000F6692">
      <w:pPr>
        <w:pStyle w:val="Heading1"/>
        <w:jc w:val="center"/>
        <w:rPr>
          <w:sz w:val="24"/>
          <w:szCs w:val="24"/>
          <w:u w:val="single"/>
        </w:rPr>
      </w:pPr>
      <w:r w:rsidRPr="00604F5A">
        <w:rPr>
          <w:rFonts w:ascii="Times New Roman" w:hAnsi="Times New Roman"/>
          <w:sz w:val="24"/>
          <w:szCs w:val="24"/>
          <w:u w:val="single"/>
        </w:rPr>
        <w:t>COST REIMBURSEMENT CONTRACTS</w:t>
      </w:r>
    </w:p>
    <w:p w14:paraId="40903D3B" w14:textId="77777777" w:rsidR="006C2CE4" w:rsidRPr="00604F5A" w:rsidRDefault="006C2CE4" w:rsidP="006C2CE4">
      <w:pPr>
        <w:widowControl w:val="0"/>
        <w:spacing w:line="215" w:lineRule="auto"/>
        <w:ind w:firstLine="720"/>
        <w:rPr>
          <w:sz w:val="24"/>
          <w:szCs w:val="24"/>
        </w:rPr>
      </w:pPr>
    </w:p>
    <w:p w14:paraId="7889E98E" w14:textId="77777777" w:rsidR="00761D04" w:rsidRPr="00604F5A" w:rsidRDefault="006C2CE4" w:rsidP="00F842A6">
      <w:pPr>
        <w:widowControl w:val="0"/>
        <w:ind w:firstLine="720"/>
        <w:rPr>
          <w:sz w:val="24"/>
          <w:szCs w:val="24"/>
        </w:rPr>
      </w:pPr>
      <w:r w:rsidRPr="00604F5A">
        <w:rPr>
          <w:sz w:val="24"/>
          <w:szCs w:val="24"/>
        </w:rPr>
        <w:t>1.</w:t>
      </w:r>
      <w:r w:rsidRPr="00604F5A">
        <w:rPr>
          <w:sz w:val="24"/>
          <w:szCs w:val="24"/>
        </w:rPr>
        <w:tab/>
      </w:r>
      <w:bookmarkStart w:id="0" w:name="_GoBack"/>
      <w:bookmarkEnd w:id="0"/>
      <w:r w:rsidRPr="00604F5A">
        <w:rPr>
          <w:sz w:val="24"/>
          <w:szCs w:val="24"/>
          <w:u w:val="single"/>
        </w:rPr>
        <w:t>Services</w:t>
      </w:r>
      <w:r w:rsidR="0070142F" w:rsidRPr="00604F5A">
        <w:rPr>
          <w:sz w:val="24"/>
          <w:szCs w:val="24"/>
          <w:u w:val="single"/>
        </w:rPr>
        <w:t xml:space="preserve"> and Findings</w:t>
      </w:r>
      <w:r w:rsidRPr="00604F5A">
        <w:rPr>
          <w:sz w:val="24"/>
          <w:szCs w:val="24"/>
        </w:rPr>
        <w:t xml:space="preserve">:  The </w:t>
      </w:r>
      <w:r w:rsidR="00CA6B51">
        <w:rPr>
          <w:sz w:val="24"/>
          <w:szCs w:val="24"/>
        </w:rPr>
        <w:t>PROVIDER</w:t>
      </w:r>
      <w:r w:rsidRPr="00604F5A">
        <w:rPr>
          <w:sz w:val="24"/>
          <w:szCs w:val="24"/>
        </w:rPr>
        <w:t xml:space="preserve"> will provide for the residents of Hillsborough County the </w:t>
      </w:r>
      <w:r w:rsidR="00604F5A">
        <w:rPr>
          <w:sz w:val="24"/>
          <w:szCs w:val="24"/>
        </w:rPr>
        <w:t>s</w:t>
      </w:r>
      <w:r w:rsidRPr="00604F5A">
        <w:rPr>
          <w:sz w:val="24"/>
          <w:szCs w:val="24"/>
        </w:rPr>
        <w:t>ervices described in Attachment 1, Scope of Service, Service and Performance Objectives</w:t>
      </w:r>
      <w:r w:rsidR="00604F5A">
        <w:rPr>
          <w:sz w:val="24"/>
          <w:szCs w:val="24"/>
        </w:rPr>
        <w:t xml:space="preserve"> (hereafter “Services”)</w:t>
      </w:r>
      <w:r w:rsidRPr="00604F5A">
        <w:rPr>
          <w:sz w:val="24"/>
          <w:szCs w:val="24"/>
        </w:rPr>
        <w:t xml:space="preserve">.  </w:t>
      </w:r>
      <w:r w:rsidR="00172C4C" w:rsidRPr="00604F5A">
        <w:rPr>
          <w:sz w:val="24"/>
          <w:szCs w:val="24"/>
        </w:rPr>
        <w:t xml:space="preserve">The CHILDREN'S BOARD finds it to be in the public interest to provide children's services through the </w:t>
      </w:r>
      <w:r w:rsidR="00CA6B51">
        <w:rPr>
          <w:sz w:val="24"/>
          <w:szCs w:val="24"/>
        </w:rPr>
        <w:t>PROVIDER</w:t>
      </w:r>
      <w:r w:rsidR="00172C4C" w:rsidRPr="00604F5A">
        <w:rPr>
          <w:sz w:val="24"/>
          <w:szCs w:val="24"/>
        </w:rPr>
        <w:t xml:space="preserve"> for the residents of Hillsborough County who </w:t>
      </w:r>
      <w:proofErr w:type="gramStart"/>
      <w:r w:rsidR="00172C4C" w:rsidRPr="00604F5A">
        <w:rPr>
          <w:sz w:val="24"/>
          <w:szCs w:val="24"/>
        </w:rPr>
        <w:t>are in need of</w:t>
      </w:r>
      <w:proofErr w:type="gramEnd"/>
      <w:r w:rsidR="00172C4C" w:rsidRPr="00604F5A">
        <w:rPr>
          <w:sz w:val="24"/>
          <w:szCs w:val="24"/>
        </w:rPr>
        <w:t xml:space="preserve"> such services.</w:t>
      </w:r>
      <w:r w:rsidR="00F418E3">
        <w:rPr>
          <w:sz w:val="24"/>
          <w:szCs w:val="24"/>
        </w:rPr>
        <w:t xml:space="preserve"> </w:t>
      </w:r>
      <w:r w:rsidR="00BD0AE9" w:rsidRPr="00604F5A">
        <w:rPr>
          <w:sz w:val="24"/>
          <w:szCs w:val="24"/>
        </w:rPr>
        <w:t xml:space="preserve"> </w:t>
      </w:r>
      <w:r w:rsidR="00172C4C" w:rsidRPr="00604F5A">
        <w:rPr>
          <w:sz w:val="24"/>
          <w:szCs w:val="24"/>
        </w:rPr>
        <w:t xml:space="preserve">Pursuant to Section 125.901, Florida Statutes, as it existed prior to October 1, 1990, the CHILDREN'S BOARD finds it has authority to allocate and provide funds to </w:t>
      </w:r>
      <w:r w:rsidR="00CA6B51">
        <w:rPr>
          <w:sz w:val="24"/>
          <w:szCs w:val="24"/>
        </w:rPr>
        <w:t>PROVIDER</w:t>
      </w:r>
      <w:r w:rsidR="00172C4C" w:rsidRPr="00604F5A">
        <w:rPr>
          <w:sz w:val="24"/>
          <w:szCs w:val="24"/>
        </w:rPr>
        <w:t>.</w:t>
      </w:r>
      <w:r w:rsidR="00BD0AE9" w:rsidRPr="00604F5A">
        <w:rPr>
          <w:sz w:val="24"/>
          <w:szCs w:val="24"/>
        </w:rPr>
        <w:t xml:space="preserve"> </w:t>
      </w:r>
      <w:r w:rsidR="00F418E3">
        <w:rPr>
          <w:sz w:val="24"/>
          <w:szCs w:val="24"/>
        </w:rPr>
        <w:t xml:space="preserve"> </w:t>
      </w:r>
      <w:r w:rsidR="00761D04" w:rsidRPr="00604F5A">
        <w:rPr>
          <w:sz w:val="24"/>
          <w:szCs w:val="24"/>
        </w:rPr>
        <w:t xml:space="preserve">The CHILDREN'S BOARD finds that the best interest of the public will be served by entering into an agreement with the </w:t>
      </w:r>
      <w:r w:rsidR="00CA6B51">
        <w:rPr>
          <w:sz w:val="24"/>
          <w:szCs w:val="24"/>
        </w:rPr>
        <w:t>PROVIDER</w:t>
      </w:r>
      <w:r w:rsidR="00761D04" w:rsidRPr="00604F5A">
        <w:rPr>
          <w:sz w:val="24"/>
          <w:szCs w:val="24"/>
        </w:rPr>
        <w:t>.</w:t>
      </w:r>
    </w:p>
    <w:p w14:paraId="5DD1E6B8" w14:textId="77777777" w:rsidR="006C2CE4" w:rsidRPr="00604F5A" w:rsidRDefault="006C2CE4" w:rsidP="00F842A6">
      <w:pPr>
        <w:widowControl w:val="0"/>
        <w:ind w:firstLine="720"/>
        <w:rPr>
          <w:sz w:val="24"/>
          <w:szCs w:val="24"/>
        </w:rPr>
      </w:pPr>
    </w:p>
    <w:p w14:paraId="588CFDAE" w14:textId="739328D9" w:rsidR="003A4D2C" w:rsidRPr="00604F5A" w:rsidRDefault="006C2CE4" w:rsidP="00EC0412">
      <w:pPr>
        <w:widowControl w:val="0"/>
        <w:ind w:firstLine="720"/>
        <w:rPr>
          <w:sz w:val="24"/>
          <w:szCs w:val="24"/>
        </w:rPr>
      </w:pPr>
      <w:r w:rsidRPr="00604F5A">
        <w:rPr>
          <w:sz w:val="24"/>
          <w:szCs w:val="24"/>
        </w:rPr>
        <w:t>If a Matrix</w:t>
      </w:r>
      <w:r w:rsidR="00466F9A">
        <w:rPr>
          <w:sz w:val="24"/>
          <w:szCs w:val="24"/>
        </w:rPr>
        <w:t xml:space="preserve"> / Work Plan</w:t>
      </w:r>
      <w:r w:rsidRPr="00604F5A">
        <w:rPr>
          <w:sz w:val="24"/>
          <w:szCs w:val="24"/>
        </w:rPr>
        <w:t xml:space="preserve"> has been approved by the CHILDREN’S BOARD for this Agreement, the </w:t>
      </w:r>
      <w:r w:rsidR="00466F9A" w:rsidRPr="00604F5A">
        <w:rPr>
          <w:sz w:val="24"/>
          <w:szCs w:val="24"/>
        </w:rPr>
        <w:t>Matrix</w:t>
      </w:r>
      <w:r w:rsidR="00466F9A">
        <w:rPr>
          <w:sz w:val="24"/>
          <w:szCs w:val="24"/>
        </w:rPr>
        <w:t xml:space="preserve"> / Work Plan</w:t>
      </w:r>
      <w:r w:rsidR="00466F9A" w:rsidRPr="00604F5A">
        <w:rPr>
          <w:sz w:val="24"/>
          <w:szCs w:val="24"/>
        </w:rPr>
        <w:t xml:space="preserve"> </w:t>
      </w:r>
      <w:r w:rsidRPr="00604F5A">
        <w:rPr>
          <w:sz w:val="24"/>
          <w:szCs w:val="24"/>
        </w:rPr>
        <w:t xml:space="preserve">will describe the program’s design, task management, evaluation design, and data collection.  The </w:t>
      </w:r>
      <w:r w:rsidR="00466F9A" w:rsidRPr="00604F5A">
        <w:rPr>
          <w:sz w:val="24"/>
          <w:szCs w:val="24"/>
        </w:rPr>
        <w:t>Matrix</w:t>
      </w:r>
      <w:r w:rsidR="00466F9A">
        <w:rPr>
          <w:sz w:val="24"/>
          <w:szCs w:val="24"/>
        </w:rPr>
        <w:t xml:space="preserve"> / Work Plan</w:t>
      </w:r>
      <w:r w:rsidR="00466F9A" w:rsidRPr="00604F5A">
        <w:rPr>
          <w:sz w:val="24"/>
          <w:szCs w:val="24"/>
        </w:rPr>
        <w:t xml:space="preserve"> </w:t>
      </w:r>
      <w:r w:rsidRPr="00604F5A">
        <w:rPr>
          <w:sz w:val="24"/>
          <w:szCs w:val="24"/>
        </w:rPr>
        <w:t>for this Agreement, if any, shall state Agency’s name and the Program’s name as described on Attachment 1, Scope of Service, Service and Performance Objectives</w:t>
      </w:r>
      <w:r w:rsidR="004A7772" w:rsidRPr="00604F5A">
        <w:rPr>
          <w:sz w:val="24"/>
          <w:szCs w:val="24"/>
        </w:rPr>
        <w:t>; (1.1.) Result Area(s) and (2.) Outcomes</w:t>
      </w:r>
      <w:r w:rsidRPr="00604F5A">
        <w:rPr>
          <w:sz w:val="24"/>
          <w:szCs w:val="24"/>
        </w:rPr>
        <w:t xml:space="preserve">.  The </w:t>
      </w:r>
      <w:r w:rsidR="00466F9A" w:rsidRPr="00604F5A">
        <w:rPr>
          <w:sz w:val="24"/>
          <w:szCs w:val="24"/>
        </w:rPr>
        <w:t>Matrix</w:t>
      </w:r>
      <w:r w:rsidR="00466F9A">
        <w:rPr>
          <w:sz w:val="24"/>
          <w:szCs w:val="24"/>
        </w:rPr>
        <w:t xml:space="preserve"> / Work Plan</w:t>
      </w:r>
      <w:r w:rsidRPr="00604F5A">
        <w:rPr>
          <w:sz w:val="24"/>
          <w:szCs w:val="24"/>
        </w:rPr>
        <w:t xml:space="preserve"> will serve as a current work plan for the Services.  Parts of the </w:t>
      </w:r>
      <w:r w:rsidR="00466F9A" w:rsidRPr="00604F5A">
        <w:rPr>
          <w:sz w:val="24"/>
          <w:szCs w:val="24"/>
        </w:rPr>
        <w:t>Matrix</w:t>
      </w:r>
      <w:r w:rsidR="00466F9A">
        <w:rPr>
          <w:sz w:val="24"/>
          <w:szCs w:val="24"/>
        </w:rPr>
        <w:t xml:space="preserve"> / Work Plan</w:t>
      </w:r>
      <w:r w:rsidRPr="00604F5A">
        <w:rPr>
          <w:sz w:val="24"/>
          <w:szCs w:val="24"/>
        </w:rPr>
        <w:t xml:space="preserve"> may be m</w:t>
      </w:r>
      <w:r w:rsidR="007222D5" w:rsidRPr="00604F5A">
        <w:rPr>
          <w:sz w:val="24"/>
          <w:szCs w:val="24"/>
        </w:rPr>
        <w:t xml:space="preserve">odified </w:t>
      </w:r>
      <w:r w:rsidRPr="00604F5A">
        <w:rPr>
          <w:sz w:val="24"/>
          <w:szCs w:val="24"/>
        </w:rPr>
        <w:t>only as described in paragraph 5</w:t>
      </w:r>
      <w:r w:rsidR="00E70848" w:rsidRPr="00604F5A">
        <w:rPr>
          <w:sz w:val="24"/>
          <w:szCs w:val="24"/>
        </w:rPr>
        <w:t xml:space="preserve"> (</w:t>
      </w:r>
      <w:r w:rsidRPr="00604F5A">
        <w:rPr>
          <w:sz w:val="24"/>
          <w:szCs w:val="24"/>
        </w:rPr>
        <w:t>f.</w:t>
      </w:r>
      <w:r w:rsidR="00E70848" w:rsidRPr="00604F5A">
        <w:rPr>
          <w:sz w:val="24"/>
          <w:szCs w:val="24"/>
        </w:rPr>
        <w:t>)</w:t>
      </w:r>
    </w:p>
    <w:p w14:paraId="33ECD813" w14:textId="77777777" w:rsidR="006C2CE4" w:rsidRPr="00604F5A" w:rsidRDefault="006C2CE4" w:rsidP="00F842A6">
      <w:pPr>
        <w:widowControl w:val="0"/>
        <w:ind w:firstLine="720"/>
        <w:rPr>
          <w:sz w:val="24"/>
          <w:szCs w:val="24"/>
        </w:rPr>
      </w:pPr>
    </w:p>
    <w:p w14:paraId="202A1EE8" w14:textId="6BA063EF" w:rsidR="007222D5" w:rsidRPr="00604F5A" w:rsidRDefault="006C2CE4" w:rsidP="00F842A6">
      <w:pPr>
        <w:widowControl w:val="0"/>
        <w:ind w:firstLine="720"/>
        <w:rPr>
          <w:sz w:val="24"/>
          <w:szCs w:val="24"/>
        </w:rPr>
      </w:pPr>
      <w:r w:rsidRPr="00604F5A">
        <w:rPr>
          <w:sz w:val="24"/>
          <w:szCs w:val="24"/>
        </w:rPr>
        <w:t>2.</w:t>
      </w:r>
      <w:r w:rsidRPr="00604F5A">
        <w:rPr>
          <w:sz w:val="24"/>
          <w:szCs w:val="24"/>
        </w:rPr>
        <w:tab/>
      </w:r>
      <w:r w:rsidRPr="00604F5A">
        <w:rPr>
          <w:sz w:val="24"/>
          <w:szCs w:val="24"/>
          <w:u w:val="single"/>
        </w:rPr>
        <w:t>Service Area</w:t>
      </w:r>
      <w:r w:rsidRPr="00604F5A">
        <w:rPr>
          <w:sz w:val="24"/>
          <w:szCs w:val="24"/>
        </w:rPr>
        <w:t xml:space="preserve">:  </w:t>
      </w:r>
      <w:r w:rsidR="00CA6B51">
        <w:rPr>
          <w:sz w:val="24"/>
          <w:szCs w:val="24"/>
        </w:rPr>
        <w:t>PROVIDER</w:t>
      </w:r>
      <w:r w:rsidRPr="00604F5A">
        <w:rPr>
          <w:sz w:val="24"/>
          <w:szCs w:val="24"/>
        </w:rPr>
        <w:t xml:space="preserve"> will maintain service sites which are accessible and convenient to the clients.</w:t>
      </w:r>
      <w:r w:rsidR="003A4D2C" w:rsidRPr="00604F5A">
        <w:rPr>
          <w:sz w:val="24"/>
          <w:szCs w:val="24"/>
        </w:rPr>
        <w:t xml:space="preserve"> </w:t>
      </w:r>
      <w:r w:rsidR="009903D3">
        <w:rPr>
          <w:sz w:val="24"/>
          <w:szCs w:val="24"/>
        </w:rPr>
        <w:t xml:space="preserve"> </w:t>
      </w:r>
      <w:r w:rsidR="00CA6B51">
        <w:rPr>
          <w:sz w:val="24"/>
          <w:szCs w:val="24"/>
        </w:rPr>
        <w:t>PROVIDER</w:t>
      </w:r>
      <w:r w:rsidRPr="00604F5A">
        <w:rPr>
          <w:sz w:val="24"/>
          <w:szCs w:val="24"/>
        </w:rPr>
        <w:t xml:space="preserve"> will advise the CHILDREN'S BOARD in writing prior to any change in the location of service sites</w:t>
      </w:r>
      <w:r w:rsidR="004A7772" w:rsidRPr="00604F5A">
        <w:rPr>
          <w:sz w:val="24"/>
          <w:szCs w:val="24"/>
        </w:rPr>
        <w:t xml:space="preserve"> designated in paragraph (3.) Service Area, on the Agreement Cover Sheet</w:t>
      </w:r>
      <w:r w:rsidRPr="00604F5A">
        <w:rPr>
          <w:sz w:val="24"/>
          <w:szCs w:val="24"/>
        </w:rPr>
        <w:t xml:space="preserve">. </w:t>
      </w:r>
    </w:p>
    <w:p w14:paraId="0AF06122" w14:textId="77777777" w:rsidR="005B4BD6" w:rsidRPr="00604F5A" w:rsidRDefault="005B4BD6" w:rsidP="00F842A6">
      <w:pPr>
        <w:widowControl w:val="0"/>
        <w:ind w:firstLine="720"/>
        <w:rPr>
          <w:sz w:val="24"/>
          <w:szCs w:val="24"/>
        </w:rPr>
      </w:pPr>
    </w:p>
    <w:p w14:paraId="01E50147" w14:textId="324E8616" w:rsidR="009903D3" w:rsidRDefault="006C2CE4" w:rsidP="00E2787D">
      <w:pPr>
        <w:widowControl w:val="0"/>
        <w:ind w:right="-180" w:firstLine="720"/>
        <w:rPr>
          <w:sz w:val="24"/>
          <w:szCs w:val="24"/>
        </w:rPr>
      </w:pPr>
      <w:r w:rsidRPr="00604F5A">
        <w:rPr>
          <w:sz w:val="24"/>
          <w:szCs w:val="24"/>
        </w:rPr>
        <w:t xml:space="preserve">If a </w:t>
      </w:r>
      <w:r w:rsidR="00E2787D" w:rsidRPr="00604F5A">
        <w:rPr>
          <w:sz w:val="24"/>
          <w:szCs w:val="24"/>
        </w:rPr>
        <w:t>Matrix</w:t>
      </w:r>
      <w:r w:rsidR="00E2787D">
        <w:rPr>
          <w:sz w:val="24"/>
          <w:szCs w:val="24"/>
        </w:rPr>
        <w:t xml:space="preserve"> / Work Plan</w:t>
      </w:r>
      <w:r w:rsidR="00E2787D" w:rsidRPr="00604F5A">
        <w:rPr>
          <w:sz w:val="24"/>
          <w:szCs w:val="24"/>
        </w:rPr>
        <w:t xml:space="preserve"> </w:t>
      </w:r>
      <w:r w:rsidRPr="00604F5A">
        <w:rPr>
          <w:sz w:val="24"/>
          <w:szCs w:val="24"/>
        </w:rPr>
        <w:t xml:space="preserve">has been approved for this Agreement, and if the </w:t>
      </w:r>
      <w:r w:rsidR="00E2787D" w:rsidRPr="00604F5A">
        <w:rPr>
          <w:sz w:val="24"/>
          <w:szCs w:val="24"/>
        </w:rPr>
        <w:t>Matrix</w:t>
      </w:r>
      <w:r w:rsidR="00E2787D">
        <w:rPr>
          <w:sz w:val="24"/>
          <w:szCs w:val="24"/>
        </w:rPr>
        <w:t xml:space="preserve"> / Work Plan</w:t>
      </w:r>
      <w:r w:rsidRPr="00604F5A">
        <w:rPr>
          <w:sz w:val="24"/>
          <w:szCs w:val="24"/>
        </w:rPr>
        <w:t xml:space="preserve"> describes the location of service sites, the location of service sites may be modified only as described in paragraph 5</w:t>
      </w:r>
      <w:r w:rsidR="00E70848" w:rsidRPr="00604F5A">
        <w:rPr>
          <w:sz w:val="24"/>
          <w:szCs w:val="24"/>
        </w:rPr>
        <w:t xml:space="preserve"> </w:t>
      </w:r>
      <w:r w:rsidR="00886F4C" w:rsidRPr="00604F5A">
        <w:rPr>
          <w:sz w:val="24"/>
          <w:szCs w:val="24"/>
        </w:rPr>
        <w:t>(</w:t>
      </w:r>
      <w:r w:rsidRPr="00604F5A">
        <w:rPr>
          <w:sz w:val="24"/>
          <w:szCs w:val="24"/>
        </w:rPr>
        <w:t>f.</w:t>
      </w:r>
      <w:r w:rsidR="00E70848" w:rsidRPr="00604F5A">
        <w:rPr>
          <w:sz w:val="24"/>
          <w:szCs w:val="24"/>
        </w:rPr>
        <w:t>)</w:t>
      </w:r>
      <w:r w:rsidR="00EB3B64" w:rsidRPr="00604F5A">
        <w:rPr>
          <w:sz w:val="24"/>
          <w:szCs w:val="24"/>
        </w:rPr>
        <w:t xml:space="preserve"> </w:t>
      </w:r>
      <w:r w:rsidR="00EB3B64" w:rsidRPr="00604F5A">
        <w:rPr>
          <w:sz w:val="24"/>
          <w:szCs w:val="24"/>
        </w:rPr>
        <w:tab/>
      </w:r>
    </w:p>
    <w:p w14:paraId="496EB983" w14:textId="77777777" w:rsidR="006C2CE4" w:rsidRPr="00604F5A" w:rsidRDefault="006E37D4" w:rsidP="00F842A6">
      <w:pPr>
        <w:widowControl w:val="0"/>
        <w:ind w:firstLine="720"/>
        <w:rPr>
          <w:sz w:val="24"/>
          <w:szCs w:val="24"/>
        </w:rPr>
      </w:pPr>
      <w:r w:rsidRPr="00604F5A">
        <w:rPr>
          <w:sz w:val="24"/>
          <w:szCs w:val="24"/>
        </w:rPr>
        <w:t xml:space="preserve">A </w:t>
      </w:r>
      <w:r w:rsidR="00CA6B51">
        <w:rPr>
          <w:sz w:val="24"/>
          <w:szCs w:val="24"/>
        </w:rPr>
        <w:t>PROVIDER</w:t>
      </w:r>
      <w:r w:rsidR="00EB3B64" w:rsidRPr="00604F5A">
        <w:rPr>
          <w:sz w:val="24"/>
          <w:szCs w:val="24"/>
        </w:rPr>
        <w:t xml:space="preserve"> </w:t>
      </w:r>
      <w:r w:rsidR="00886F4C" w:rsidRPr="00604F5A">
        <w:rPr>
          <w:sz w:val="24"/>
          <w:szCs w:val="24"/>
        </w:rPr>
        <w:t xml:space="preserve">or a </w:t>
      </w:r>
      <w:r w:rsidR="008969DC" w:rsidRPr="00604F5A">
        <w:rPr>
          <w:sz w:val="24"/>
          <w:szCs w:val="24"/>
        </w:rPr>
        <w:t>Sub-contract</w:t>
      </w:r>
      <w:r w:rsidR="00886F4C" w:rsidRPr="00604F5A">
        <w:rPr>
          <w:sz w:val="24"/>
          <w:szCs w:val="24"/>
        </w:rPr>
        <w:t xml:space="preserve">or of a </w:t>
      </w:r>
      <w:r w:rsidR="00CA6B51">
        <w:rPr>
          <w:sz w:val="24"/>
          <w:szCs w:val="24"/>
        </w:rPr>
        <w:t>PROVIDER</w:t>
      </w:r>
      <w:r w:rsidR="00886F4C" w:rsidRPr="00604F5A">
        <w:rPr>
          <w:sz w:val="24"/>
          <w:szCs w:val="24"/>
        </w:rPr>
        <w:t xml:space="preserve"> </w:t>
      </w:r>
      <w:r w:rsidR="00EB3B64" w:rsidRPr="00604F5A">
        <w:rPr>
          <w:sz w:val="24"/>
          <w:szCs w:val="24"/>
        </w:rPr>
        <w:t xml:space="preserve">serving in designated zip codes or neighborhoods </w:t>
      </w:r>
      <w:r w:rsidR="00886F4C" w:rsidRPr="00604F5A">
        <w:rPr>
          <w:sz w:val="24"/>
          <w:szCs w:val="24"/>
        </w:rPr>
        <w:t xml:space="preserve">through a “Place Based Initiative” </w:t>
      </w:r>
      <w:r w:rsidR="00EB3B64" w:rsidRPr="00604F5A">
        <w:rPr>
          <w:sz w:val="24"/>
          <w:szCs w:val="24"/>
        </w:rPr>
        <w:t xml:space="preserve">may serve residents of Hillsborough County residing outside of those designated areas only when </w:t>
      </w:r>
      <w:r w:rsidR="00461A13" w:rsidRPr="00604F5A">
        <w:rPr>
          <w:sz w:val="24"/>
          <w:szCs w:val="24"/>
        </w:rPr>
        <w:t xml:space="preserve">providing </w:t>
      </w:r>
      <w:r w:rsidR="00EB3B64" w:rsidRPr="00604F5A">
        <w:rPr>
          <w:sz w:val="24"/>
          <w:szCs w:val="24"/>
        </w:rPr>
        <w:t>Outside-Area Emergency Services</w:t>
      </w:r>
      <w:r w:rsidR="009903D3">
        <w:rPr>
          <w:sz w:val="24"/>
          <w:szCs w:val="24"/>
        </w:rPr>
        <w:t>,</w:t>
      </w:r>
      <w:r w:rsidR="00EB3B64" w:rsidRPr="00604F5A">
        <w:rPr>
          <w:sz w:val="24"/>
          <w:szCs w:val="24"/>
        </w:rPr>
        <w:t xml:space="preserve"> which are </w:t>
      </w:r>
      <w:r w:rsidR="00461A13" w:rsidRPr="00604F5A">
        <w:rPr>
          <w:sz w:val="24"/>
          <w:szCs w:val="24"/>
        </w:rPr>
        <w:t>S</w:t>
      </w:r>
      <w:r w:rsidR="00EB3B64" w:rsidRPr="00604F5A">
        <w:rPr>
          <w:sz w:val="24"/>
          <w:szCs w:val="24"/>
        </w:rPr>
        <w:t xml:space="preserve">ervices reasonably necessary to help avoid a potentially serious risk to a person’s health, safety, or welfare; or to help alleviate the effects of an event or incident that seriously affected a person’s health, safety, </w:t>
      </w:r>
      <w:r w:rsidR="001A788F" w:rsidRPr="00604F5A">
        <w:rPr>
          <w:sz w:val="24"/>
          <w:szCs w:val="24"/>
        </w:rPr>
        <w:t>or</w:t>
      </w:r>
      <w:r w:rsidR="00EB3B64" w:rsidRPr="00604F5A">
        <w:rPr>
          <w:sz w:val="24"/>
          <w:szCs w:val="24"/>
        </w:rPr>
        <w:t xml:space="preserve"> welfare</w:t>
      </w:r>
      <w:r w:rsidR="00886F4C" w:rsidRPr="00604F5A">
        <w:rPr>
          <w:sz w:val="24"/>
          <w:szCs w:val="24"/>
        </w:rPr>
        <w:t xml:space="preserve">.  </w:t>
      </w:r>
      <w:r w:rsidR="006F5A3C" w:rsidRPr="00604F5A">
        <w:rPr>
          <w:sz w:val="24"/>
          <w:szCs w:val="24"/>
        </w:rPr>
        <w:t>An</w:t>
      </w:r>
      <w:r w:rsidR="007A17B9" w:rsidRPr="00604F5A">
        <w:rPr>
          <w:sz w:val="24"/>
          <w:szCs w:val="24"/>
        </w:rPr>
        <w:t xml:space="preserve"> </w:t>
      </w:r>
      <w:r w:rsidR="00EB3B64" w:rsidRPr="00604F5A">
        <w:rPr>
          <w:sz w:val="24"/>
          <w:szCs w:val="24"/>
        </w:rPr>
        <w:t xml:space="preserve">Outside-Area Emergency Service </w:t>
      </w:r>
      <w:r w:rsidR="007A17B9" w:rsidRPr="00604F5A">
        <w:rPr>
          <w:sz w:val="24"/>
          <w:szCs w:val="24"/>
        </w:rPr>
        <w:t xml:space="preserve">is a Critical Incident </w:t>
      </w:r>
      <w:r w:rsidR="006F5A3C" w:rsidRPr="00604F5A">
        <w:rPr>
          <w:sz w:val="24"/>
          <w:szCs w:val="24"/>
        </w:rPr>
        <w:t xml:space="preserve">that </w:t>
      </w:r>
      <w:r w:rsidR="007A17B9" w:rsidRPr="00604F5A">
        <w:rPr>
          <w:sz w:val="24"/>
          <w:szCs w:val="24"/>
        </w:rPr>
        <w:t xml:space="preserve">must be reported to the CHILDREN’S BOARD pursuant to paragraph 5.g.vi. </w:t>
      </w:r>
      <w:r w:rsidR="00EB3B64" w:rsidRPr="00604F5A">
        <w:rPr>
          <w:sz w:val="24"/>
          <w:szCs w:val="24"/>
        </w:rPr>
        <w:t xml:space="preserve"> </w:t>
      </w:r>
    </w:p>
    <w:p w14:paraId="37CFC3B0" w14:textId="77777777" w:rsidR="00EF2FC9" w:rsidRPr="00604F5A" w:rsidRDefault="00EF2FC9" w:rsidP="00F842A6">
      <w:pPr>
        <w:widowControl w:val="0"/>
        <w:ind w:firstLine="720"/>
        <w:rPr>
          <w:sz w:val="24"/>
          <w:szCs w:val="24"/>
        </w:rPr>
      </w:pPr>
    </w:p>
    <w:p w14:paraId="38931366" w14:textId="77777777" w:rsidR="006C2CE4" w:rsidRPr="00604F5A" w:rsidRDefault="006C2CE4" w:rsidP="00F842A6">
      <w:pPr>
        <w:widowControl w:val="0"/>
        <w:ind w:firstLine="720"/>
        <w:rPr>
          <w:sz w:val="24"/>
          <w:szCs w:val="24"/>
        </w:rPr>
      </w:pPr>
      <w:r w:rsidRPr="00604F5A">
        <w:rPr>
          <w:sz w:val="24"/>
          <w:szCs w:val="24"/>
        </w:rPr>
        <w:t>3.</w:t>
      </w:r>
      <w:r w:rsidRPr="00604F5A">
        <w:rPr>
          <w:sz w:val="24"/>
          <w:szCs w:val="24"/>
        </w:rPr>
        <w:tab/>
      </w:r>
      <w:r w:rsidRPr="00604F5A">
        <w:rPr>
          <w:sz w:val="24"/>
          <w:szCs w:val="24"/>
          <w:u w:val="single"/>
        </w:rPr>
        <w:t>Term</w:t>
      </w:r>
      <w:r w:rsidRPr="00604F5A">
        <w:rPr>
          <w:sz w:val="24"/>
          <w:szCs w:val="24"/>
        </w:rPr>
        <w:t xml:space="preserve">:  </w:t>
      </w:r>
      <w:r w:rsidR="00CA6B51">
        <w:rPr>
          <w:sz w:val="24"/>
          <w:szCs w:val="24"/>
        </w:rPr>
        <w:t>PROVIDER</w:t>
      </w:r>
      <w:r w:rsidRPr="00604F5A">
        <w:rPr>
          <w:sz w:val="24"/>
          <w:szCs w:val="24"/>
        </w:rPr>
        <w:t xml:space="preserve"> will perform the Services during the period designated in paragraph </w:t>
      </w:r>
      <w:r w:rsidR="004A7772" w:rsidRPr="00604F5A">
        <w:rPr>
          <w:sz w:val="24"/>
          <w:szCs w:val="24"/>
        </w:rPr>
        <w:t>(</w:t>
      </w:r>
      <w:r w:rsidR="00A77CCF" w:rsidRPr="00604F5A">
        <w:rPr>
          <w:sz w:val="24"/>
          <w:szCs w:val="24"/>
        </w:rPr>
        <w:t>6</w:t>
      </w:r>
      <w:r w:rsidR="004A7772" w:rsidRPr="00604F5A">
        <w:rPr>
          <w:sz w:val="24"/>
          <w:szCs w:val="24"/>
        </w:rPr>
        <w:t>.)</w:t>
      </w:r>
      <w:r w:rsidR="00647987" w:rsidRPr="00604F5A">
        <w:rPr>
          <w:sz w:val="24"/>
          <w:szCs w:val="24"/>
        </w:rPr>
        <w:t>,</w:t>
      </w:r>
      <w:r w:rsidRPr="00604F5A">
        <w:rPr>
          <w:sz w:val="24"/>
          <w:szCs w:val="24"/>
        </w:rPr>
        <w:t xml:space="preserve"> Term, on the Agreement Cover Sheet.  This Agreement will terminate at midnight on the last date designated in paragraph </w:t>
      </w:r>
      <w:r w:rsidR="004A7772" w:rsidRPr="00604F5A">
        <w:rPr>
          <w:sz w:val="24"/>
          <w:szCs w:val="24"/>
        </w:rPr>
        <w:t>(</w:t>
      </w:r>
      <w:r w:rsidR="00A77CCF" w:rsidRPr="00604F5A">
        <w:rPr>
          <w:sz w:val="24"/>
          <w:szCs w:val="24"/>
        </w:rPr>
        <w:t>6</w:t>
      </w:r>
      <w:r w:rsidR="00647987" w:rsidRPr="00604F5A">
        <w:rPr>
          <w:sz w:val="24"/>
          <w:szCs w:val="24"/>
        </w:rPr>
        <w:t>.),</w:t>
      </w:r>
      <w:r w:rsidRPr="00604F5A">
        <w:rPr>
          <w:sz w:val="24"/>
          <w:szCs w:val="24"/>
        </w:rPr>
        <w:t xml:space="preserve"> Term, on the Agreement Cover Sheet unless extended for an additional </w:t>
      </w:r>
      <w:r w:rsidR="00ED3B06" w:rsidRPr="00604F5A">
        <w:rPr>
          <w:sz w:val="24"/>
          <w:szCs w:val="24"/>
        </w:rPr>
        <w:t>period</w:t>
      </w:r>
      <w:r w:rsidRPr="00604F5A">
        <w:rPr>
          <w:sz w:val="24"/>
          <w:szCs w:val="24"/>
        </w:rPr>
        <w:t xml:space="preserve"> by the CHILDREN'S BOARD by written notice to the </w:t>
      </w:r>
      <w:r w:rsidR="00CA6B51">
        <w:rPr>
          <w:sz w:val="24"/>
          <w:szCs w:val="24"/>
        </w:rPr>
        <w:t>PROVIDER</w:t>
      </w:r>
      <w:r w:rsidRPr="00604F5A">
        <w:rPr>
          <w:sz w:val="24"/>
          <w:szCs w:val="24"/>
        </w:rPr>
        <w:t xml:space="preserve"> prior to termination.  If the CHILDREN'S BOARD elects to extend this Agreement, in each extension the CHILDREN'S BOARD may increase or decrease the amount of the </w:t>
      </w:r>
      <w:r w:rsidR="00ED3B06" w:rsidRPr="00604F5A">
        <w:rPr>
          <w:sz w:val="24"/>
          <w:szCs w:val="24"/>
        </w:rPr>
        <w:t>contract award or extend the term</w:t>
      </w:r>
      <w:r w:rsidR="009903D3">
        <w:rPr>
          <w:sz w:val="24"/>
          <w:szCs w:val="24"/>
        </w:rPr>
        <w:t>,</w:t>
      </w:r>
      <w:r w:rsidR="00ED3B06" w:rsidRPr="00604F5A">
        <w:rPr>
          <w:sz w:val="24"/>
          <w:szCs w:val="24"/>
        </w:rPr>
        <w:t xml:space="preserve"> at no additional amount</w:t>
      </w:r>
      <w:r w:rsidRPr="00604F5A">
        <w:rPr>
          <w:sz w:val="24"/>
          <w:szCs w:val="24"/>
        </w:rPr>
        <w:t>.</w:t>
      </w:r>
    </w:p>
    <w:p w14:paraId="7D5C0F6F" w14:textId="77777777" w:rsidR="006C2CE4" w:rsidRPr="00604F5A" w:rsidRDefault="006C2CE4" w:rsidP="00F842A6">
      <w:pPr>
        <w:widowControl w:val="0"/>
        <w:rPr>
          <w:sz w:val="24"/>
          <w:szCs w:val="24"/>
        </w:rPr>
      </w:pPr>
    </w:p>
    <w:p w14:paraId="4FC91E4B" w14:textId="340E803C" w:rsidR="006C2CE4" w:rsidRPr="00604F5A" w:rsidRDefault="006C2CE4" w:rsidP="00F842A6">
      <w:pPr>
        <w:widowControl w:val="0"/>
        <w:ind w:firstLine="720"/>
        <w:rPr>
          <w:sz w:val="24"/>
          <w:szCs w:val="24"/>
        </w:rPr>
      </w:pPr>
      <w:r w:rsidRPr="00604F5A">
        <w:rPr>
          <w:sz w:val="24"/>
          <w:szCs w:val="24"/>
        </w:rPr>
        <w:t>4.</w:t>
      </w:r>
      <w:r w:rsidRPr="00604F5A">
        <w:rPr>
          <w:sz w:val="24"/>
          <w:szCs w:val="24"/>
        </w:rPr>
        <w:tab/>
      </w:r>
      <w:r w:rsidRPr="00604F5A">
        <w:rPr>
          <w:sz w:val="24"/>
          <w:szCs w:val="24"/>
          <w:u w:val="single"/>
        </w:rPr>
        <w:t>Payment</w:t>
      </w:r>
      <w:r w:rsidRPr="00604F5A">
        <w:rPr>
          <w:sz w:val="24"/>
          <w:szCs w:val="24"/>
        </w:rPr>
        <w:t xml:space="preserve">:  To receive payment, </w:t>
      </w:r>
      <w:r w:rsidR="00CA6B51">
        <w:rPr>
          <w:sz w:val="24"/>
          <w:szCs w:val="24"/>
        </w:rPr>
        <w:t>PROVIDER</w:t>
      </w:r>
      <w:r w:rsidRPr="00604F5A">
        <w:rPr>
          <w:sz w:val="24"/>
          <w:szCs w:val="24"/>
        </w:rPr>
        <w:t xml:space="preserve"> must perform the Services to the reasonable satisfaction of the CHILDREN'S </w:t>
      </w:r>
      <w:proofErr w:type="gramStart"/>
      <w:r w:rsidRPr="006948E3">
        <w:rPr>
          <w:sz w:val="24"/>
          <w:szCs w:val="24"/>
        </w:rPr>
        <w:t>BOARD</w:t>
      </w:r>
      <w:r w:rsidR="00C823BE" w:rsidRPr="006948E3">
        <w:rPr>
          <w:sz w:val="24"/>
          <w:szCs w:val="24"/>
        </w:rPr>
        <w:t>, and</w:t>
      </w:r>
      <w:proofErr w:type="gramEnd"/>
      <w:r w:rsidR="00C823BE" w:rsidRPr="006948E3">
        <w:rPr>
          <w:sz w:val="24"/>
          <w:szCs w:val="24"/>
        </w:rPr>
        <w:t xml:space="preserve"> provide proof of the same</w:t>
      </w:r>
      <w:r w:rsidRPr="006948E3">
        <w:rPr>
          <w:sz w:val="24"/>
          <w:szCs w:val="24"/>
        </w:rPr>
        <w:t>.</w:t>
      </w:r>
    </w:p>
    <w:p w14:paraId="2188CF5C" w14:textId="77777777" w:rsidR="00030F50" w:rsidRDefault="00030F50" w:rsidP="00F842A6">
      <w:pPr>
        <w:widowControl w:val="0"/>
        <w:ind w:firstLine="720"/>
        <w:rPr>
          <w:sz w:val="24"/>
          <w:szCs w:val="24"/>
        </w:rPr>
      </w:pPr>
    </w:p>
    <w:p w14:paraId="08828415" w14:textId="2B5A4AF9" w:rsidR="006C2CE4" w:rsidRDefault="006C2CE4" w:rsidP="00F842A6">
      <w:pPr>
        <w:widowControl w:val="0"/>
        <w:ind w:firstLine="720"/>
        <w:rPr>
          <w:sz w:val="24"/>
          <w:szCs w:val="24"/>
        </w:rPr>
      </w:pPr>
      <w:r w:rsidRPr="00604F5A">
        <w:rPr>
          <w:sz w:val="24"/>
          <w:szCs w:val="24"/>
        </w:rPr>
        <w:t xml:space="preserve">To receive payment, the </w:t>
      </w:r>
      <w:r w:rsidR="00CA6B51">
        <w:rPr>
          <w:sz w:val="24"/>
          <w:szCs w:val="24"/>
        </w:rPr>
        <w:t>PROVIDER</w:t>
      </w:r>
      <w:r w:rsidRPr="00604F5A">
        <w:rPr>
          <w:sz w:val="24"/>
          <w:szCs w:val="24"/>
        </w:rPr>
        <w:t xml:space="preserve"> must</w:t>
      </w:r>
      <w:r w:rsidR="00C823BE">
        <w:rPr>
          <w:sz w:val="24"/>
          <w:szCs w:val="24"/>
        </w:rPr>
        <w:t xml:space="preserve"> </w:t>
      </w:r>
      <w:r w:rsidR="00C823BE" w:rsidRPr="006948E3">
        <w:rPr>
          <w:sz w:val="24"/>
          <w:szCs w:val="24"/>
        </w:rPr>
        <w:t>complete certify and</w:t>
      </w:r>
      <w:r w:rsidRPr="00604F5A">
        <w:rPr>
          <w:sz w:val="24"/>
          <w:szCs w:val="24"/>
        </w:rPr>
        <w:t xml:space="preserve"> submit to the CHILDREN'S BOARD:</w:t>
      </w:r>
    </w:p>
    <w:p w14:paraId="1887D2F7" w14:textId="77777777" w:rsidR="00030F50" w:rsidRPr="00604F5A" w:rsidRDefault="00030F50" w:rsidP="00F842A6">
      <w:pPr>
        <w:widowControl w:val="0"/>
        <w:ind w:firstLine="720"/>
        <w:rPr>
          <w:sz w:val="24"/>
          <w:szCs w:val="24"/>
        </w:rPr>
      </w:pPr>
    </w:p>
    <w:p w14:paraId="4F1060D3" w14:textId="77777777" w:rsidR="006C2CE4" w:rsidRPr="00604F5A" w:rsidRDefault="006C2CE4" w:rsidP="009E1947">
      <w:pPr>
        <w:pStyle w:val="BodyTextIndent"/>
        <w:tabs>
          <w:tab w:val="left" w:pos="1800"/>
        </w:tabs>
        <w:spacing w:line="240" w:lineRule="auto"/>
        <w:rPr>
          <w:rFonts w:ascii="Times New Roman" w:hAnsi="Times New Roman"/>
          <w:sz w:val="24"/>
          <w:szCs w:val="24"/>
        </w:rPr>
      </w:pPr>
      <w:r w:rsidRPr="00604F5A">
        <w:rPr>
          <w:rFonts w:ascii="Times New Roman" w:hAnsi="Times New Roman"/>
          <w:sz w:val="24"/>
          <w:szCs w:val="24"/>
        </w:rPr>
        <w:t>a.</w:t>
      </w:r>
      <w:r w:rsidRPr="00604F5A">
        <w:rPr>
          <w:rFonts w:ascii="Times New Roman" w:hAnsi="Times New Roman"/>
          <w:sz w:val="24"/>
          <w:szCs w:val="24"/>
        </w:rPr>
        <w:tab/>
        <w:t>The CHILDREN'S BOARD Reimbursement Request Forms, as appropriate, which</w:t>
      </w:r>
      <w:r w:rsidR="009903D3">
        <w:rPr>
          <w:rFonts w:ascii="Times New Roman" w:hAnsi="Times New Roman"/>
          <w:sz w:val="24"/>
          <w:szCs w:val="24"/>
          <w:lang w:val="en-US"/>
        </w:rPr>
        <w:t>,</w:t>
      </w:r>
      <w:r w:rsidRPr="00604F5A">
        <w:rPr>
          <w:rFonts w:ascii="Times New Roman" w:hAnsi="Times New Roman"/>
          <w:sz w:val="24"/>
          <w:szCs w:val="24"/>
        </w:rPr>
        <w:t xml:space="preserve"> if received by 5:00 p.m. on Friday, the payment will be released on the following Friday.</w:t>
      </w:r>
    </w:p>
    <w:p w14:paraId="425F6ED2" w14:textId="77777777" w:rsidR="006C2CE4" w:rsidRPr="00604F5A" w:rsidRDefault="006C2CE4" w:rsidP="00F842A6">
      <w:pPr>
        <w:pStyle w:val="BodyTextIndent"/>
        <w:spacing w:line="240" w:lineRule="auto"/>
        <w:rPr>
          <w:sz w:val="24"/>
          <w:szCs w:val="24"/>
        </w:rPr>
      </w:pPr>
    </w:p>
    <w:p w14:paraId="622B44E8" w14:textId="5797CB55" w:rsidR="006C2CE4" w:rsidRPr="00604F5A" w:rsidRDefault="006C2CE4" w:rsidP="003E6268">
      <w:pPr>
        <w:widowControl w:val="0"/>
        <w:tabs>
          <w:tab w:val="left" w:pos="1800"/>
        </w:tabs>
        <w:ind w:firstLine="1440"/>
        <w:rPr>
          <w:sz w:val="24"/>
          <w:szCs w:val="24"/>
        </w:rPr>
      </w:pPr>
      <w:r w:rsidRPr="00604F5A">
        <w:rPr>
          <w:sz w:val="24"/>
          <w:szCs w:val="24"/>
        </w:rPr>
        <w:t>b.</w:t>
      </w:r>
      <w:r w:rsidRPr="00604F5A">
        <w:rPr>
          <w:sz w:val="24"/>
          <w:szCs w:val="24"/>
        </w:rPr>
        <w:tab/>
        <w:t>Other reports and information requested by the CHILDREN'S BOARD, including those reports listed in Attachment 1, Scope of Service, Service and Performance Objectives</w:t>
      </w:r>
      <w:r w:rsidR="00524161" w:rsidRPr="00604F5A">
        <w:rPr>
          <w:sz w:val="24"/>
          <w:szCs w:val="24"/>
        </w:rPr>
        <w:t>, (2.) and</w:t>
      </w:r>
      <w:r w:rsidR="009903D3">
        <w:rPr>
          <w:sz w:val="24"/>
          <w:szCs w:val="24"/>
        </w:rPr>
        <w:t> </w:t>
      </w:r>
      <w:r w:rsidR="00524161" w:rsidRPr="00604F5A">
        <w:rPr>
          <w:sz w:val="24"/>
          <w:szCs w:val="24"/>
        </w:rPr>
        <w:t>(3.)</w:t>
      </w:r>
      <w:r w:rsidRPr="00604F5A">
        <w:rPr>
          <w:sz w:val="24"/>
          <w:szCs w:val="24"/>
        </w:rPr>
        <w:t>.</w:t>
      </w:r>
      <w:r w:rsidR="003E6268">
        <w:rPr>
          <w:sz w:val="24"/>
          <w:szCs w:val="24"/>
        </w:rPr>
        <w:t xml:space="preserve">  </w:t>
      </w:r>
      <w:r w:rsidRPr="00604F5A">
        <w:rPr>
          <w:sz w:val="24"/>
          <w:szCs w:val="24"/>
        </w:rPr>
        <w:t xml:space="preserve">The CHILDREN'S BOARD will reimburse the </w:t>
      </w:r>
      <w:r w:rsidR="00CA6B51">
        <w:rPr>
          <w:sz w:val="24"/>
          <w:szCs w:val="24"/>
        </w:rPr>
        <w:t>PROVIDER</w:t>
      </w:r>
      <w:r w:rsidRPr="00604F5A">
        <w:rPr>
          <w:sz w:val="24"/>
          <w:szCs w:val="24"/>
        </w:rPr>
        <w:t xml:space="preserve"> for </w:t>
      </w:r>
      <w:r w:rsidR="00C823BE" w:rsidRPr="006948E3">
        <w:rPr>
          <w:sz w:val="24"/>
          <w:szCs w:val="24"/>
        </w:rPr>
        <w:t>services provided and</w:t>
      </w:r>
      <w:r w:rsidR="00C823BE" w:rsidRPr="00C823BE">
        <w:rPr>
          <w:sz w:val="24"/>
          <w:szCs w:val="24"/>
        </w:rPr>
        <w:t xml:space="preserve"> </w:t>
      </w:r>
      <w:r w:rsidRPr="00C823BE">
        <w:rPr>
          <w:sz w:val="24"/>
          <w:szCs w:val="24"/>
        </w:rPr>
        <w:t>expenditures</w:t>
      </w:r>
      <w:r w:rsidRPr="00604F5A">
        <w:rPr>
          <w:sz w:val="24"/>
          <w:szCs w:val="24"/>
        </w:rPr>
        <w:t xml:space="preserve"> incurred and paid.  Reimbursement will be made according to the line item budget described in Attachment </w:t>
      </w:r>
      <w:r w:rsidR="00AB3CD6" w:rsidRPr="00604F5A">
        <w:rPr>
          <w:sz w:val="24"/>
          <w:szCs w:val="24"/>
        </w:rPr>
        <w:t>(</w:t>
      </w:r>
      <w:r w:rsidRPr="00604F5A">
        <w:rPr>
          <w:sz w:val="24"/>
          <w:szCs w:val="24"/>
        </w:rPr>
        <w:t>2</w:t>
      </w:r>
      <w:r w:rsidR="00AB3CD6" w:rsidRPr="00604F5A">
        <w:rPr>
          <w:sz w:val="24"/>
          <w:szCs w:val="24"/>
        </w:rPr>
        <w:t>)</w:t>
      </w:r>
      <w:r w:rsidRPr="00604F5A">
        <w:rPr>
          <w:sz w:val="24"/>
          <w:szCs w:val="24"/>
        </w:rPr>
        <w:t xml:space="preserve">, Budget.  The CHILDREN'S BOARD will not reimburse the </w:t>
      </w:r>
      <w:r w:rsidR="00CA6B51">
        <w:rPr>
          <w:sz w:val="24"/>
          <w:szCs w:val="24"/>
        </w:rPr>
        <w:t>PROVIDER</w:t>
      </w:r>
      <w:r w:rsidRPr="00604F5A">
        <w:rPr>
          <w:sz w:val="24"/>
          <w:szCs w:val="24"/>
        </w:rPr>
        <w:t xml:space="preserve"> for any expenditures in excess of the amount budgeted by line without prior approval or notification as described in paragraph 5 </w:t>
      </w:r>
      <w:r w:rsidR="00E70848" w:rsidRPr="00604F5A">
        <w:rPr>
          <w:sz w:val="24"/>
          <w:szCs w:val="24"/>
        </w:rPr>
        <w:t>(</w:t>
      </w:r>
      <w:r w:rsidRPr="00604F5A">
        <w:rPr>
          <w:sz w:val="24"/>
          <w:szCs w:val="24"/>
        </w:rPr>
        <w:t>d.</w:t>
      </w:r>
      <w:r w:rsidR="00E70848" w:rsidRPr="00604F5A">
        <w:rPr>
          <w:sz w:val="24"/>
          <w:szCs w:val="24"/>
        </w:rPr>
        <w:t>)</w:t>
      </w:r>
      <w:r w:rsidRPr="00604F5A">
        <w:rPr>
          <w:sz w:val="24"/>
          <w:szCs w:val="24"/>
        </w:rPr>
        <w:t xml:space="preserve"> and </w:t>
      </w:r>
      <w:r w:rsidR="00E70848" w:rsidRPr="00604F5A">
        <w:rPr>
          <w:sz w:val="24"/>
          <w:szCs w:val="24"/>
        </w:rPr>
        <w:t>(</w:t>
      </w:r>
      <w:r w:rsidRPr="00604F5A">
        <w:rPr>
          <w:sz w:val="24"/>
          <w:szCs w:val="24"/>
        </w:rPr>
        <w:t>e.</w:t>
      </w:r>
      <w:r w:rsidR="00E70848" w:rsidRPr="00604F5A">
        <w:rPr>
          <w:sz w:val="24"/>
          <w:szCs w:val="24"/>
        </w:rPr>
        <w:t>)</w:t>
      </w:r>
    </w:p>
    <w:p w14:paraId="30FF5139" w14:textId="77777777" w:rsidR="006C2CE4" w:rsidRPr="00604F5A" w:rsidRDefault="006C2CE4" w:rsidP="00F842A6">
      <w:pPr>
        <w:widowControl w:val="0"/>
        <w:rPr>
          <w:sz w:val="24"/>
          <w:szCs w:val="24"/>
        </w:rPr>
      </w:pPr>
    </w:p>
    <w:p w14:paraId="4DDBC27C" w14:textId="77777777" w:rsidR="006C2CE4" w:rsidRPr="00604F5A" w:rsidRDefault="006C2CE4" w:rsidP="00F842A6">
      <w:pPr>
        <w:widowControl w:val="0"/>
        <w:ind w:firstLine="720"/>
        <w:rPr>
          <w:sz w:val="24"/>
          <w:szCs w:val="24"/>
        </w:rPr>
      </w:pPr>
      <w:r w:rsidRPr="00604F5A">
        <w:rPr>
          <w:sz w:val="24"/>
          <w:szCs w:val="24"/>
        </w:rPr>
        <w:t>5.</w:t>
      </w:r>
      <w:r w:rsidRPr="00604F5A">
        <w:rPr>
          <w:sz w:val="24"/>
          <w:szCs w:val="24"/>
        </w:rPr>
        <w:tab/>
      </w:r>
      <w:r w:rsidRPr="00604F5A">
        <w:rPr>
          <w:sz w:val="24"/>
          <w:szCs w:val="24"/>
          <w:u w:val="single"/>
        </w:rPr>
        <w:t>Modifications and Required Notifications</w:t>
      </w:r>
      <w:r w:rsidRPr="00604F5A">
        <w:rPr>
          <w:sz w:val="24"/>
          <w:szCs w:val="24"/>
        </w:rPr>
        <w:t>:</w:t>
      </w:r>
    </w:p>
    <w:p w14:paraId="02C0F388" w14:textId="77777777" w:rsidR="006C2CE4" w:rsidRPr="00604F5A" w:rsidRDefault="006C2CE4" w:rsidP="00F842A6">
      <w:pPr>
        <w:widowControl w:val="0"/>
        <w:rPr>
          <w:sz w:val="24"/>
          <w:szCs w:val="24"/>
        </w:rPr>
      </w:pPr>
    </w:p>
    <w:p w14:paraId="3F4B4BC6" w14:textId="77777777" w:rsidR="006C2CE4" w:rsidRPr="00604F5A" w:rsidRDefault="006C2CE4" w:rsidP="00F842A6">
      <w:pPr>
        <w:widowControl w:val="0"/>
        <w:ind w:firstLine="1440"/>
        <w:rPr>
          <w:sz w:val="24"/>
          <w:szCs w:val="24"/>
        </w:rPr>
      </w:pPr>
      <w:r w:rsidRPr="00604F5A">
        <w:rPr>
          <w:sz w:val="24"/>
          <w:szCs w:val="24"/>
          <w:u w:val="single"/>
        </w:rPr>
        <w:t xml:space="preserve">a. </w:t>
      </w:r>
      <w:r w:rsidR="006E2101" w:rsidRPr="00604F5A">
        <w:rPr>
          <w:sz w:val="24"/>
          <w:szCs w:val="24"/>
          <w:u w:val="single"/>
        </w:rPr>
        <w:t xml:space="preserve"> </w:t>
      </w:r>
      <w:r w:rsidRPr="00604F5A">
        <w:rPr>
          <w:sz w:val="24"/>
          <w:szCs w:val="24"/>
          <w:u w:val="single"/>
        </w:rPr>
        <w:t>General Requirements</w:t>
      </w:r>
      <w:r w:rsidRPr="00604F5A">
        <w:rPr>
          <w:sz w:val="24"/>
          <w:szCs w:val="24"/>
        </w:rPr>
        <w:t xml:space="preserve">:  Except for modifications made in accordance with the requirements of this paragraph 5 and that do not materially modify the Services, this Agreement may only be amended or modified in writing.  The </w:t>
      </w:r>
      <w:r w:rsidR="00CA6B51">
        <w:rPr>
          <w:sz w:val="24"/>
          <w:szCs w:val="24"/>
        </w:rPr>
        <w:t>PROVIDER</w:t>
      </w:r>
      <w:r w:rsidRPr="00604F5A">
        <w:rPr>
          <w:sz w:val="24"/>
          <w:szCs w:val="24"/>
        </w:rPr>
        <w:t xml:space="preserve"> may not rely on any verbal directive of any employee or agent of the CHILDREN'S BOARD which amends or modifies any part of this Agreement.  No course of conduct by employees or agents of the CHILDREN'S BOARD will act as a waiver of any part of this Agreement and the CHILDREN'S BOARD will not be</w:t>
      </w:r>
      <w:r w:rsidR="00604F5A">
        <w:rPr>
          <w:sz w:val="24"/>
          <w:szCs w:val="24"/>
        </w:rPr>
        <w:t xml:space="preserve"> prevented from </w:t>
      </w:r>
      <w:r w:rsidRPr="00604F5A">
        <w:rPr>
          <w:sz w:val="24"/>
          <w:szCs w:val="24"/>
        </w:rPr>
        <w:t>rais</w:t>
      </w:r>
      <w:r w:rsidR="00604F5A">
        <w:rPr>
          <w:sz w:val="24"/>
          <w:szCs w:val="24"/>
        </w:rPr>
        <w:t>ing</w:t>
      </w:r>
      <w:r w:rsidRPr="00604F5A">
        <w:rPr>
          <w:sz w:val="24"/>
          <w:szCs w:val="24"/>
        </w:rPr>
        <w:t xml:space="preserve"> as a defense that the provisions of this Agreement have been amended or modified by verbal directions or by the acts or omissions by employees or agents of the CHILDREN'S BOARD.</w:t>
      </w:r>
    </w:p>
    <w:p w14:paraId="46A6BA95" w14:textId="77777777" w:rsidR="006C2CE4" w:rsidRPr="00604F5A" w:rsidRDefault="006C2CE4" w:rsidP="00F842A6">
      <w:pPr>
        <w:widowControl w:val="0"/>
        <w:rPr>
          <w:sz w:val="24"/>
          <w:szCs w:val="24"/>
        </w:rPr>
      </w:pPr>
    </w:p>
    <w:p w14:paraId="0550B3D5" w14:textId="77777777" w:rsidR="006C2CE4" w:rsidRPr="00604F5A" w:rsidRDefault="006C2CE4" w:rsidP="00F842A6">
      <w:pPr>
        <w:widowControl w:val="0"/>
        <w:ind w:firstLine="1440"/>
        <w:rPr>
          <w:sz w:val="24"/>
          <w:szCs w:val="24"/>
        </w:rPr>
      </w:pPr>
      <w:r w:rsidRPr="00604F5A">
        <w:rPr>
          <w:sz w:val="24"/>
          <w:szCs w:val="24"/>
          <w:u w:val="single"/>
        </w:rPr>
        <w:t>b.</w:t>
      </w:r>
      <w:r w:rsidR="006E2101" w:rsidRPr="00604F5A">
        <w:rPr>
          <w:sz w:val="24"/>
          <w:szCs w:val="24"/>
          <w:u w:val="single"/>
        </w:rPr>
        <w:t xml:space="preserve"> </w:t>
      </w:r>
      <w:r w:rsidRPr="00604F5A">
        <w:rPr>
          <w:sz w:val="24"/>
          <w:szCs w:val="24"/>
          <w:u w:val="single"/>
        </w:rPr>
        <w:t xml:space="preserve"> Modifications Requiring Prior Approval by the CHILDREN'S BOARD</w:t>
      </w:r>
      <w:r w:rsidRPr="00604F5A">
        <w:rPr>
          <w:sz w:val="24"/>
          <w:szCs w:val="24"/>
        </w:rPr>
        <w:t xml:space="preserve">:  The </w:t>
      </w:r>
      <w:r w:rsidR="00CA6B51">
        <w:rPr>
          <w:sz w:val="24"/>
          <w:szCs w:val="24"/>
        </w:rPr>
        <w:t>PROVIDER</w:t>
      </w:r>
      <w:r w:rsidRPr="00604F5A">
        <w:rPr>
          <w:sz w:val="24"/>
          <w:szCs w:val="24"/>
        </w:rPr>
        <w:t xml:space="preserve"> must obtain the prior written approval of the CHILDREN'S BOARD to:</w:t>
      </w:r>
    </w:p>
    <w:p w14:paraId="040FB3B8" w14:textId="77777777" w:rsidR="006C2CE4" w:rsidRPr="00604F5A" w:rsidRDefault="006C2CE4" w:rsidP="00F842A6">
      <w:pPr>
        <w:widowControl w:val="0"/>
        <w:rPr>
          <w:sz w:val="24"/>
          <w:szCs w:val="24"/>
        </w:rPr>
      </w:pPr>
    </w:p>
    <w:p w14:paraId="696E5C4E" w14:textId="4C36CB23" w:rsidR="009E1947" w:rsidRPr="00604F5A" w:rsidRDefault="006C2CE4" w:rsidP="00EC0412">
      <w:pPr>
        <w:pStyle w:val="BodyTextIndent"/>
        <w:tabs>
          <w:tab w:val="left" w:pos="1710"/>
        </w:tabs>
        <w:spacing w:line="240" w:lineRule="auto"/>
        <w:rPr>
          <w:rFonts w:ascii="Times New Roman" w:hAnsi="Times New Roman"/>
          <w:sz w:val="24"/>
          <w:szCs w:val="24"/>
          <w:lang w:val="en-US"/>
        </w:rPr>
      </w:pPr>
      <w:proofErr w:type="spellStart"/>
      <w:r w:rsidRPr="00604F5A">
        <w:rPr>
          <w:rFonts w:ascii="Times New Roman" w:hAnsi="Times New Roman"/>
          <w:sz w:val="24"/>
          <w:szCs w:val="24"/>
        </w:rPr>
        <w:t>i</w:t>
      </w:r>
      <w:proofErr w:type="spellEnd"/>
      <w:r w:rsidRPr="00604F5A">
        <w:rPr>
          <w:rFonts w:ascii="Times New Roman" w:hAnsi="Times New Roman"/>
          <w:sz w:val="24"/>
          <w:szCs w:val="24"/>
        </w:rPr>
        <w:t>.</w:t>
      </w:r>
      <w:r w:rsidRPr="00604F5A">
        <w:rPr>
          <w:rFonts w:ascii="Times New Roman" w:hAnsi="Times New Roman"/>
          <w:sz w:val="24"/>
          <w:szCs w:val="24"/>
        </w:rPr>
        <w:tab/>
        <w:t xml:space="preserve">Change the number or assignments of staff providing the Services or the percent of time individual staff members spend performing the Services or administering the program funded by this Agreement.  Staff resignations must be reported to the CHILDREN'S BOARD as soon as the agency has </w:t>
      </w:r>
      <w:r w:rsidR="00DE4602">
        <w:rPr>
          <w:rFonts w:ascii="Times New Roman" w:hAnsi="Times New Roman"/>
          <w:sz w:val="24"/>
          <w:szCs w:val="24"/>
          <w:lang w:val="en-US"/>
        </w:rPr>
        <w:t xml:space="preserve">received </w:t>
      </w:r>
      <w:r w:rsidRPr="00604F5A">
        <w:rPr>
          <w:rFonts w:ascii="Times New Roman" w:hAnsi="Times New Roman"/>
          <w:sz w:val="24"/>
          <w:szCs w:val="24"/>
        </w:rPr>
        <w:t xml:space="preserve">notice of the resignation.  If a </w:t>
      </w:r>
      <w:r w:rsidR="00E2787D" w:rsidRPr="00604F5A">
        <w:rPr>
          <w:sz w:val="24"/>
          <w:szCs w:val="24"/>
        </w:rPr>
        <w:t>Matrix</w:t>
      </w:r>
      <w:r w:rsidR="00E2787D">
        <w:rPr>
          <w:sz w:val="24"/>
          <w:szCs w:val="24"/>
        </w:rPr>
        <w:t xml:space="preserve"> / Work Plan</w:t>
      </w:r>
      <w:r w:rsidRPr="00604F5A">
        <w:rPr>
          <w:rFonts w:ascii="Times New Roman" w:hAnsi="Times New Roman"/>
          <w:sz w:val="24"/>
          <w:szCs w:val="24"/>
        </w:rPr>
        <w:t xml:space="preserve"> has been approved for this Agreement, and if the </w:t>
      </w:r>
      <w:r w:rsidR="00E2787D" w:rsidRPr="00604F5A">
        <w:rPr>
          <w:sz w:val="24"/>
          <w:szCs w:val="24"/>
        </w:rPr>
        <w:t>Matrix</w:t>
      </w:r>
      <w:r w:rsidR="00E2787D">
        <w:rPr>
          <w:sz w:val="24"/>
          <w:szCs w:val="24"/>
        </w:rPr>
        <w:t xml:space="preserve"> / Work Plan</w:t>
      </w:r>
      <w:r w:rsidRPr="00604F5A">
        <w:rPr>
          <w:rFonts w:ascii="Times New Roman" w:hAnsi="Times New Roman"/>
          <w:sz w:val="24"/>
          <w:szCs w:val="24"/>
        </w:rPr>
        <w:t xml:space="preserve"> describes the staffing information in this sub</w:t>
      </w:r>
      <w:r w:rsidR="00677EE6" w:rsidRPr="00604F5A">
        <w:rPr>
          <w:rFonts w:ascii="Times New Roman" w:hAnsi="Times New Roman"/>
          <w:sz w:val="24"/>
          <w:szCs w:val="24"/>
          <w:lang w:val="en-US"/>
        </w:rPr>
        <w:t>-</w:t>
      </w:r>
      <w:r w:rsidRPr="00604F5A">
        <w:rPr>
          <w:rFonts w:ascii="Times New Roman" w:hAnsi="Times New Roman"/>
          <w:sz w:val="24"/>
          <w:szCs w:val="24"/>
        </w:rPr>
        <w:t xml:space="preserve">paragraph, such information may be modified only as described in paragraph 5 </w:t>
      </w:r>
      <w:r w:rsidR="009D0EAA" w:rsidRPr="00604F5A">
        <w:rPr>
          <w:rFonts w:ascii="Times New Roman" w:hAnsi="Times New Roman"/>
          <w:sz w:val="24"/>
          <w:szCs w:val="24"/>
          <w:lang w:val="en-US"/>
        </w:rPr>
        <w:t>(</w:t>
      </w:r>
      <w:r w:rsidRPr="00604F5A">
        <w:rPr>
          <w:rFonts w:ascii="Times New Roman" w:hAnsi="Times New Roman"/>
          <w:sz w:val="24"/>
          <w:szCs w:val="24"/>
        </w:rPr>
        <w:t>f.</w:t>
      </w:r>
      <w:r w:rsidR="009D0EAA" w:rsidRPr="00604F5A">
        <w:rPr>
          <w:rFonts w:ascii="Times New Roman" w:hAnsi="Times New Roman"/>
          <w:sz w:val="24"/>
          <w:szCs w:val="24"/>
          <w:lang w:val="en-US"/>
        </w:rPr>
        <w:t>)</w:t>
      </w:r>
    </w:p>
    <w:p w14:paraId="49D7FA98" w14:textId="77777777" w:rsidR="009E1947" w:rsidRPr="00604F5A" w:rsidRDefault="009E1947" w:rsidP="009E1947">
      <w:pPr>
        <w:pStyle w:val="BodyTextIndent"/>
        <w:tabs>
          <w:tab w:val="left" w:pos="1710"/>
        </w:tabs>
        <w:spacing w:line="240" w:lineRule="auto"/>
        <w:rPr>
          <w:sz w:val="24"/>
          <w:szCs w:val="24"/>
          <w:lang w:val="en-US"/>
        </w:rPr>
      </w:pPr>
    </w:p>
    <w:p w14:paraId="7DB58663" w14:textId="77777777" w:rsidR="00D60611" w:rsidRPr="00604F5A" w:rsidRDefault="009E1947" w:rsidP="00EC0412">
      <w:pPr>
        <w:pStyle w:val="BodyTextIndent"/>
        <w:tabs>
          <w:tab w:val="left" w:pos="1710"/>
        </w:tabs>
        <w:spacing w:line="240" w:lineRule="auto"/>
        <w:rPr>
          <w:rFonts w:ascii="Times New Roman" w:hAnsi="Times New Roman"/>
          <w:sz w:val="24"/>
          <w:szCs w:val="24"/>
          <w:lang w:val="en-US"/>
        </w:rPr>
      </w:pPr>
      <w:r w:rsidRPr="00604F5A">
        <w:rPr>
          <w:rFonts w:ascii="Times New Roman" w:hAnsi="Times New Roman"/>
          <w:sz w:val="24"/>
          <w:szCs w:val="24"/>
          <w:lang w:val="en-US"/>
        </w:rPr>
        <w:t>ii.</w:t>
      </w:r>
      <w:r w:rsidR="00EC0412" w:rsidRPr="00604F5A">
        <w:rPr>
          <w:rFonts w:ascii="Times New Roman" w:hAnsi="Times New Roman"/>
          <w:sz w:val="24"/>
          <w:szCs w:val="24"/>
          <w:lang w:val="en-US"/>
        </w:rPr>
        <w:tab/>
      </w:r>
      <w:r w:rsidR="006C2CE4" w:rsidRPr="00604F5A">
        <w:rPr>
          <w:rFonts w:ascii="Times New Roman" w:hAnsi="Times New Roman"/>
          <w:sz w:val="24"/>
          <w:szCs w:val="24"/>
        </w:rPr>
        <w:t>Expend funds in a manner or an amount that is inconsistent</w:t>
      </w:r>
      <w:r w:rsidR="007222D5" w:rsidRPr="00604F5A">
        <w:rPr>
          <w:rFonts w:ascii="Times New Roman" w:hAnsi="Times New Roman"/>
          <w:sz w:val="24"/>
          <w:szCs w:val="24"/>
        </w:rPr>
        <w:t xml:space="preserve"> with the </w:t>
      </w:r>
      <w:proofErr w:type="gramStart"/>
      <w:r w:rsidR="007222D5" w:rsidRPr="00604F5A">
        <w:rPr>
          <w:rFonts w:ascii="Times New Roman" w:hAnsi="Times New Roman"/>
          <w:sz w:val="24"/>
          <w:szCs w:val="24"/>
        </w:rPr>
        <w:t>Budget</w:t>
      </w:r>
      <w:r w:rsidR="00477026">
        <w:rPr>
          <w:rFonts w:ascii="Times New Roman" w:hAnsi="Times New Roman"/>
          <w:sz w:val="24"/>
          <w:szCs w:val="24"/>
          <w:lang w:val="en-US"/>
        </w:rPr>
        <w:t>,</w:t>
      </w:r>
      <w:r w:rsidR="007222D5" w:rsidRPr="00604F5A">
        <w:rPr>
          <w:rFonts w:ascii="Times New Roman" w:hAnsi="Times New Roman"/>
          <w:sz w:val="24"/>
          <w:szCs w:val="24"/>
        </w:rPr>
        <w:t xml:space="preserve"> or</w:t>
      </w:r>
      <w:proofErr w:type="gramEnd"/>
      <w:r w:rsidR="007222D5" w:rsidRPr="00604F5A">
        <w:rPr>
          <w:rFonts w:ascii="Times New Roman" w:hAnsi="Times New Roman"/>
          <w:sz w:val="24"/>
          <w:szCs w:val="24"/>
        </w:rPr>
        <w:t xml:space="preserve"> increase or </w:t>
      </w:r>
      <w:r w:rsidR="00BD0AE9" w:rsidRPr="00604F5A">
        <w:rPr>
          <w:rFonts w:ascii="Times New Roman" w:hAnsi="Times New Roman"/>
          <w:sz w:val="24"/>
          <w:szCs w:val="24"/>
        </w:rPr>
        <w:t>d</w:t>
      </w:r>
      <w:r w:rsidR="006C2CE4" w:rsidRPr="00604F5A">
        <w:rPr>
          <w:rFonts w:ascii="Times New Roman" w:hAnsi="Times New Roman"/>
          <w:sz w:val="24"/>
          <w:szCs w:val="24"/>
        </w:rPr>
        <w:t>ecrease the Budget by an amount in excess of the amounts described below in the sub</w:t>
      </w:r>
      <w:r w:rsidR="008969DC" w:rsidRPr="00604F5A">
        <w:rPr>
          <w:rFonts w:ascii="Times New Roman" w:hAnsi="Times New Roman"/>
          <w:sz w:val="24"/>
          <w:szCs w:val="24"/>
          <w:lang w:val="en-US"/>
        </w:rPr>
        <w:t>-</w:t>
      </w:r>
      <w:r w:rsidR="006C2CE4" w:rsidRPr="00604F5A">
        <w:rPr>
          <w:rFonts w:ascii="Times New Roman" w:hAnsi="Times New Roman"/>
          <w:sz w:val="24"/>
          <w:szCs w:val="24"/>
        </w:rPr>
        <w:t>paragraph</w:t>
      </w:r>
      <w:r w:rsidR="00027A98" w:rsidRPr="00604F5A">
        <w:rPr>
          <w:rFonts w:ascii="Times New Roman" w:hAnsi="Times New Roman"/>
          <w:sz w:val="24"/>
          <w:szCs w:val="24"/>
          <w:lang w:val="en-US"/>
        </w:rPr>
        <w:t xml:space="preserve"> (</w:t>
      </w:r>
      <w:proofErr w:type="spellStart"/>
      <w:r w:rsidR="00027A98" w:rsidRPr="00604F5A">
        <w:rPr>
          <w:rFonts w:ascii="Times New Roman" w:hAnsi="Times New Roman"/>
          <w:sz w:val="24"/>
          <w:szCs w:val="24"/>
          <w:lang w:val="en-US"/>
        </w:rPr>
        <w:t>e.i.</w:t>
      </w:r>
      <w:proofErr w:type="spellEnd"/>
      <w:r w:rsidR="00027A98" w:rsidRPr="00604F5A">
        <w:rPr>
          <w:rFonts w:ascii="Times New Roman" w:hAnsi="Times New Roman"/>
          <w:sz w:val="24"/>
          <w:szCs w:val="24"/>
          <w:lang w:val="en-US"/>
        </w:rPr>
        <w:t>)</w:t>
      </w:r>
      <w:r w:rsidR="006C2CE4" w:rsidRPr="00604F5A">
        <w:rPr>
          <w:rFonts w:ascii="Times New Roman" w:hAnsi="Times New Roman"/>
          <w:sz w:val="24"/>
          <w:szCs w:val="24"/>
        </w:rPr>
        <w:t xml:space="preserve"> entitled Budget Modifications Requiring Notification.</w:t>
      </w:r>
      <w:r w:rsidR="009B040E" w:rsidRPr="00604F5A">
        <w:rPr>
          <w:rFonts w:ascii="Times New Roman" w:hAnsi="Times New Roman"/>
          <w:sz w:val="24"/>
          <w:szCs w:val="24"/>
        </w:rPr>
        <w:t xml:space="preserve"> </w:t>
      </w:r>
    </w:p>
    <w:p w14:paraId="37F176C1" w14:textId="77777777" w:rsidR="006C2CE4" w:rsidRPr="00604F5A" w:rsidRDefault="006C2CE4" w:rsidP="00F842A6">
      <w:pPr>
        <w:widowControl w:val="0"/>
        <w:rPr>
          <w:sz w:val="24"/>
          <w:szCs w:val="24"/>
        </w:rPr>
      </w:pPr>
    </w:p>
    <w:p w14:paraId="4565AE71" w14:textId="77777777" w:rsidR="00831D78" w:rsidRDefault="006C2CE4" w:rsidP="00E11C3B">
      <w:pPr>
        <w:widowControl w:val="0"/>
        <w:tabs>
          <w:tab w:val="left" w:pos="-1440"/>
          <w:tab w:val="left" w:pos="1800"/>
        </w:tabs>
        <w:ind w:firstLine="1440"/>
        <w:rPr>
          <w:sz w:val="24"/>
          <w:szCs w:val="24"/>
        </w:rPr>
      </w:pPr>
      <w:r w:rsidRPr="00604F5A">
        <w:rPr>
          <w:sz w:val="24"/>
          <w:szCs w:val="24"/>
          <w:u w:val="single"/>
        </w:rPr>
        <w:t xml:space="preserve">c. </w:t>
      </w:r>
      <w:r w:rsidR="006E2101" w:rsidRPr="00604F5A">
        <w:rPr>
          <w:sz w:val="24"/>
          <w:szCs w:val="24"/>
          <w:u w:val="single"/>
        </w:rPr>
        <w:t xml:space="preserve"> </w:t>
      </w:r>
      <w:r w:rsidRPr="00604F5A">
        <w:rPr>
          <w:sz w:val="24"/>
          <w:szCs w:val="24"/>
          <w:u w:val="single"/>
        </w:rPr>
        <w:t xml:space="preserve">Modifications </w:t>
      </w:r>
      <w:r w:rsidR="00FD1855" w:rsidRPr="00604F5A">
        <w:rPr>
          <w:sz w:val="24"/>
          <w:szCs w:val="24"/>
          <w:u w:val="single"/>
        </w:rPr>
        <w:t xml:space="preserve">and </w:t>
      </w:r>
      <w:r w:rsidR="00E11C3B" w:rsidRPr="00604F5A">
        <w:rPr>
          <w:sz w:val="24"/>
          <w:szCs w:val="24"/>
          <w:u w:val="single"/>
        </w:rPr>
        <w:t xml:space="preserve">Performance or </w:t>
      </w:r>
      <w:r w:rsidR="00FD1855" w:rsidRPr="00604F5A">
        <w:rPr>
          <w:sz w:val="24"/>
          <w:szCs w:val="24"/>
          <w:u w:val="single"/>
        </w:rPr>
        <w:t>Contract</w:t>
      </w:r>
      <w:r w:rsidR="005B37C9" w:rsidRPr="00604F5A">
        <w:rPr>
          <w:sz w:val="24"/>
          <w:szCs w:val="24"/>
          <w:u w:val="single"/>
        </w:rPr>
        <w:t xml:space="preserve">-related </w:t>
      </w:r>
      <w:r w:rsidRPr="00604F5A">
        <w:rPr>
          <w:sz w:val="24"/>
          <w:szCs w:val="24"/>
          <w:u w:val="single"/>
        </w:rPr>
        <w:t>Events Requiring Notification</w:t>
      </w:r>
      <w:r w:rsidRPr="00604F5A">
        <w:rPr>
          <w:sz w:val="24"/>
          <w:szCs w:val="24"/>
        </w:rPr>
        <w:t xml:space="preserve">:  Subject to the other provisions of this paragraph and the rights of the CHILDREN'S BOARD under this Agreement, including, but not limited to, its rights under paragraph 15, Performance, the </w:t>
      </w:r>
      <w:r w:rsidR="00CA6B51">
        <w:rPr>
          <w:sz w:val="24"/>
          <w:szCs w:val="24"/>
        </w:rPr>
        <w:t>PROVIDER</w:t>
      </w:r>
      <w:r w:rsidRPr="00604F5A">
        <w:rPr>
          <w:sz w:val="24"/>
          <w:szCs w:val="24"/>
        </w:rPr>
        <w:t xml:space="preserve"> will notify the CHILDREN'S BOARD </w:t>
      </w:r>
      <w:r w:rsidR="00564B8F" w:rsidRPr="00604F5A">
        <w:rPr>
          <w:sz w:val="24"/>
          <w:szCs w:val="24"/>
        </w:rPr>
        <w:t xml:space="preserve">in writing </w:t>
      </w:r>
      <w:r w:rsidRPr="00604F5A">
        <w:rPr>
          <w:sz w:val="24"/>
          <w:szCs w:val="24"/>
        </w:rPr>
        <w:t xml:space="preserve">as soon as reasonably possible either before or after any of the following occurs:  </w:t>
      </w:r>
    </w:p>
    <w:p w14:paraId="68E20734" w14:textId="77777777" w:rsidR="00477026" w:rsidRPr="00604F5A" w:rsidRDefault="00477026" w:rsidP="00E11C3B">
      <w:pPr>
        <w:widowControl w:val="0"/>
        <w:tabs>
          <w:tab w:val="left" w:pos="-1440"/>
          <w:tab w:val="left" w:pos="1800"/>
        </w:tabs>
        <w:ind w:firstLine="1440"/>
        <w:rPr>
          <w:sz w:val="24"/>
          <w:szCs w:val="24"/>
        </w:rPr>
      </w:pPr>
    </w:p>
    <w:p w14:paraId="423B5425" w14:textId="77777777" w:rsidR="00831D78" w:rsidRPr="00604F5A" w:rsidRDefault="006C2CE4" w:rsidP="00E11C3B">
      <w:pPr>
        <w:widowControl w:val="0"/>
        <w:tabs>
          <w:tab w:val="left" w:pos="-1440"/>
          <w:tab w:val="left" w:pos="1800"/>
        </w:tabs>
        <w:ind w:firstLine="1440"/>
        <w:rPr>
          <w:sz w:val="24"/>
          <w:szCs w:val="24"/>
        </w:rPr>
      </w:pPr>
      <w:r w:rsidRPr="00604F5A">
        <w:rPr>
          <w:sz w:val="24"/>
          <w:szCs w:val="24"/>
        </w:rPr>
        <w:t xml:space="preserve">(1) the </w:t>
      </w:r>
      <w:r w:rsidR="00CA6B51">
        <w:rPr>
          <w:sz w:val="24"/>
          <w:szCs w:val="24"/>
        </w:rPr>
        <w:t>PROVIDER</w:t>
      </w:r>
      <w:r w:rsidRPr="00604F5A">
        <w:rPr>
          <w:sz w:val="24"/>
          <w:szCs w:val="24"/>
        </w:rPr>
        <w:t xml:space="preserve"> changes the service site;</w:t>
      </w:r>
      <w:r w:rsidR="007222D5" w:rsidRPr="00604F5A">
        <w:rPr>
          <w:sz w:val="24"/>
          <w:szCs w:val="24"/>
        </w:rPr>
        <w:t xml:space="preserve"> </w:t>
      </w:r>
    </w:p>
    <w:p w14:paraId="7917EBC0" w14:textId="0518568F" w:rsidR="00831D78" w:rsidRPr="00604F5A" w:rsidRDefault="006C2CE4" w:rsidP="00E11C3B">
      <w:pPr>
        <w:widowControl w:val="0"/>
        <w:tabs>
          <w:tab w:val="left" w:pos="-1440"/>
          <w:tab w:val="left" w:pos="1800"/>
        </w:tabs>
        <w:ind w:firstLine="1440"/>
        <w:rPr>
          <w:sz w:val="24"/>
          <w:szCs w:val="24"/>
        </w:rPr>
      </w:pPr>
      <w:r w:rsidRPr="00604F5A">
        <w:rPr>
          <w:sz w:val="24"/>
          <w:szCs w:val="24"/>
        </w:rPr>
        <w:t xml:space="preserve">(2) Services are not </w:t>
      </w:r>
      <w:r w:rsidR="00DE4602">
        <w:rPr>
          <w:sz w:val="24"/>
          <w:szCs w:val="24"/>
        </w:rPr>
        <w:t xml:space="preserve">initiated </w:t>
      </w:r>
      <w:r w:rsidRPr="00604F5A">
        <w:rPr>
          <w:sz w:val="24"/>
          <w:szCs w:val="24"/>
        </w:rPr>
        <w:t xml:space="preserve">on the date of commencement described in this Agreement, or the </w:t>
      </w:r>
      <w:r w:rsidR="00CA6B51">
        <w:rPr>
          <w:sz w:val="24"/>
          <w:szCs w:val="24"/>
        </w:rPr>
        <w:t>PROVIDER</w:t>
      </w:r>
      <w:r w:rsidRPr="00604F5A">
        <w:rPr>
          <w:sz w:val="24"/>
          <w:szCs w:val="24"/>
        </w:rPr>
        <w:t xml:space="preserve"> knows that the Services will not </w:t>
      </w:r>
      <w:r w:rsidRPr="006948E3">
        <w:rPr>
          <w:sz w:val="24"/>
          <w:szCs w:val="24"/>
        </w:rPr>
        <w:t xml:space="preserve">begin </w:t>
      </w:r>
      <w:r w:rsidR="00C823BE" w:rsidRPr="006948E3">
        <w:rPr>
          <w:sz w:val="24"/>
          <w:szCs w:val="24"/>
        </w:rPr>
        <w:t xml:space="preserve">or </w:t>
      </w:r>
      <w:proofErr w:type="gramStart"/>
      <w:r w:rsidR="00C823BE" w:rsidRPr="006948E3">
        <w:rPr>
          <w:sz w:val="24"/>
          <w:szCs w:val="24"/>
        </w:rPr>
        <w:t xml:space="preserve">continue </w:t>
      </w:r>
      <w:r w:rsidRPr="006948E3">
        <w:rPr>
          <w:sz w:val="24"/>
          <w:szCs w:val="24"/>
        </w:rPr>
        <w:t>on</w:t>
      </w:r>
      <w:proofErr w:type="gramEnd"/>
      <w:r w:rsidRPr="00604F5A">
        <w:rPr>
          <w:sz w:val="24"/>
          <w:szCs w:val="24"/>
        </w:rPr>
        <w:t xml:space="preserve"> the date specified herein, whichever occurs first; </w:t>
      </w:r>
    </w:p>
    <w:p w14:paraId="25BC1C90" w14:textId="77777777" w:rsidR="00831D78" w:rsidRPr="00604F5A" w:rsidRDefault="006C2CE4" w:rsidP="00E11C3B">
      <w:pPr>
        <w:widowControl w:val="0"/>
        <w:tabs>
          <w:tab w:val="left" w:pos="-1440"/>
          <w:tab w:val="left" w:pos="1800"/>
        </w:tabs>
        <w:ind w:firstLine="1440"/>
        <w:rPr>
          <w:sz w:val="24"/>
          <w:szCs w:val="24"/>
        </w:rPr>
      </w:pPr>
      <w:r w:rsidRPr="00604F5A">
        <w:rPr>
          <w:sz w:val="24"/>
          <w:szCs w:val="24"/>
        </w:rPr>
        <w:t xml:space="preserve">(3) the work of an assignee or </w:t>
      </w:r>
      <w:r w:rsidR="008969DC" w:rsidRPr="00604F5A">
        <w:rPr>
          <w:sz w:val="24"/>
          <w:szCs w:val="24"/>
        </w:rPr>
        <w:t>sub-contract</w:t>
      </w:r>
      <w:r w:rsidRPr="00604F5A">
        <w:rPr>
          <w:sz w:val="24"/>
          <w:szCs w:val="24"/>
        </w:rPr>
        <w:t xml:space="preserve">or ceases or materially changes; </w:t>
      </w:r>
    </w:p>
    <w:p w14:paraId="3CA084DF" w14:textId="77777777" w:rsidR="00831D78" w:rsidRPr="00604F5A" w:rsidRDefault="006C2CE4" w:rsidP="00E11C3B">
      <w:pPr>
        <w:widowControl w:val="0"/>
        <w:tabs>
          <w:tab w:val="left" w:pos="-1440"/>
          <w:tab w:val="left" w:pos="1800"/>
        </w:tabs>
        <w:ind w:firstLine="1440"/>
        <w:rPr>
          <w:sz w:val="24"/>
          <w:szCs w:val="24"/>
        </w:rPr>
      </w:pPr>
      <w:r w:rsidRPr="00604F5A">
        <w:rPr>
          <w:sz w:val="24"/>
          <w:szCs w:val="24"/>
        </w:rPr>
        <w:t xml:space="preserve">(4) if the CHILDREN'S BOARD has authorized the </w:t>
      </w:r>
      <w:r w:rsidR="00CA6B51">
        <w:rPr>
          <w:sz w:val="24"/>
          <w:szCs w:val="24"/>
        </w:rPr>
        <w:t>PROVIDER</w:t>
      </w:r>
      <w:r w:rsidRPr="00604F5A">
        <w:rPr>
          <w:sz w:val="24"/>
          <w:szCs w:val="24"/>
        </w:rPr>
        <w:t xml:space="preserve"> to assign or sub</w:t>
      </w:r>
      <w:r w:rsidR="008969DC" w:rsidRPr="00604F5A">
        <w:rPr>
          <w:sz w:val="24"/>
          <w:szCs w:val="24"/>
        </w:rPr>
        <w:t>-</w:t>
      </w:r>
      <w:r w:rsidRPr="00604F5A">
        <w:rPr>
          <w:sz w:val="24"/>
          <w:szCs w:val="24"/>
        </w:rPr>
        <w:t xml:space="preserve">contract a portion of the Services, the </w:t>
      </w:r>
      <w:r w:rsidR="00CA6B51">
        <w:rPr>
          <w:sz w:val="24"/>
          <w:szCs w:val="24"/>
        </w:rPr>
        <w:t>PROVIDER</w:t>
      </w:r>
      <w:r w:rsidRPr="00604F5A">
        <w:rPr>
          <w:sz w:val="24"/>
          <w:szCs w:val="24"/>
        </w:rPr>
        <w:t xml:space="preserve"> will furnish a copy of the assignment or sub</w:t>
      </w:r>
      <w:r w:rsidR="008969DC" w:rsidRPr="00604F5A">
        <w:rPr>
          <w:sz w:val="24"/>
          <w:szCs w:val="24"/>
        </w:rPr>
        <w:t>-</w:t>
      </w:r>
      <w:r w:rsidRPr="00604F5A">
        <w:rPr>
          <w:sz w:val="24"/>
          <w:szCs w:val="24"/>
        </w:rPr>
        <w:t xml:space="preserve">contract to the CHILDREN'S BOARD; </w:t>
      </w:r>
    </w:p>
    <w:p w14:paraId="75164091" w14:textId="77777777" w:rsidR="00831D78" w:rsidRPr="00604F5A" w:rsidRDefault="006C2CE4" w:rsidP="00E11C3B">
      <w:pPr>
        <w:widowControl w:val="0"/>
        <w:tabs>
          <w:tab w:val="left" w:pos="-1440"/>
          <w:tab w:val="left" w:pos="1800"/>
        </w:tabs>
        <w:ind w:firstLine="1440"/>
        <w:rPr>
          <w:sz w:val="24"/>
          <w:szCs w:val="24"/>
        </w:rPr>
      </w:pPr>
      <w:r w:rsidRPr="00604F5A">
        <w:rPr>
          <w:sz w:val="24"/>
          <w:szCs w:val="24"/>
        </w:rPr>
        <w:t xml:space="preserve">(5) funds from other sources which were budgeted to provide the Services are not available in the amounts or at the times planned; </w:t>
      </w:r>
    </w:p>
    <w:p w14:paraId="71B7E78B" w14:textId="77777777" w:rsidR="00831D78" w:rsidRPr="00604F5A" w:rsidRDefault="006C2CE4" w:rsidP="00E11C3B">
      <w:pPr>
        <w:widowControl w:val="0"/>
        <w:tabs>
          <w:tab w:val="left" w:pos="-1440"/>
          <w:tab w:val="left" w:pos="1800"/>
        </w:tabs>
        <w:ind w:firstLine="1440"/>
        <w:rPr>
          <w:sz w:val="24"/>
          <w:szCs w:val="24"/>
        </w:rPr>
      </w:pPr>
      <w:r w:rsidRPr="00604F5A">
        <w:rPr>
          <w:sz w:val="24"/>
          <w:szCs w:val="24"/>
        </w:rPr>
        <w:t xml:space="preserve">(6) the </w:t>
      </w:r>
      <w:r w:rsidR="00CA6B51">
        <w:rPr>
          <w:sz w:val="24"/>
          <w:szCs w:val="24"/>
        </w:rPr>
        <w:t>PROVIDER</w:t>
      </w:r>
      <w:r w:rsidRPr="00604F5A">
        <w:rPr>
          <w:sz w:val="24"/>
          <w:szCs w:val="24"/>
        </w:rPr>
        <w:t xml:space="preserve"> obtains funds to provide the Services in addition to those which were </w:t>
      </w:r>
      <w:proofErr w:type="gramStart"/>
      <w:r w:rsidRPr="00604F5A">
        <w:rPr>
          <w:sz w:val="24"/>
          <w:szCs w:val="24"/>
        </w:rPr>
        <w:t>budgeted</w:t>
      </w:r>
      <w:proofErr w:type="gramEnd"/>
      <w:r w:rsidRPr="00604F5A">
        <w:rPr>
          <w:sz w:val="24"/>
          <w:szCs w:val="24"/>
        </w:rPr>
        <w:t xml:space="preserve"> or the </w:t>
      </w:r>
      <w:r w:rsidR="00CA6B51">
        <w:rPr>
          <w:sz w:val="24"/>
          <w:szCs w:val="24"/>
        </w:rPr>
        <w:t>PROVIDER</w:t>
      </w:r>
      <w:r w:rsidRPr="00604F5A">
        <w:rPr>
          <w:sz w:val="24"/>
          <w:szCs w:val="24"/>
        </w:rPr>
        <w:t xml:space="preserve"> becomes aware of additional funds from other sources that are available to provide the Services; </w:t>
      </w:r>
    </w:p>
    <w:p w14:paraId="373ABCDA" w14:textId="77777777" w:rsidR="00831D78" w:rsidRPr="00604F5A" w:rsidRDefault="006C2CE4" w:rsidP="00E11C3B">
      <w:pPr>
        <w:widowControl w:val="0"/>
        <w:tabs>
          <w:tab w:val="left" w:pos="-1440"/>
          <w:tab w:val="left" w:pos="1800"/>
        </w:tabs>
        <w:ind w:firstLine="1440"/>
        <w:rPr>
          <w:sz w:val="24"/>
          <w:szCs w:val="24"/>
        </w:rPr>
      </w:pPr>
      <w:r w:rsidRPr="00604F5A">
        <w:rPr>
          <w:sz w:val="24"/>
          <w:szCs w:val="24"/>
        </w:rPr>
        <w:t xml:space="preserve">(7) the </w:t>
      </w:r>
      <w:r w:rsidR="00CA6B51">
        <w:rPr>
          <w:sz w:val="24"/>
          <w:szCs w:val="24"/>
        </w:rPr>
        <w:t>PROVIDER</w:t>
      </w:r>
      <w:r w:rsidRPr="00604F5A">
        <w:rPr>
          <w:sz w:val="24"/>
          <w:szCs w:val="24"/>
        </w:rPr>
        <w:t xml:space="preserve"> does not provide the scope or level of Services planned; </w:t>
      </w:r>
    </w:p>
    <w:p w14:paraId="636BCCB0" w14:textId="77777777" w:rsidR="00831D78" w:rsidRPr="00604F5A" w:rsidRDefault="006C2CE4" w:rsidP="00E11C3B">
      <w:pPr>
        <w:widowControl w:val="0"/>
        <w:tabs>
          <w:tab w:val="left" w:pos="-1440"/>
          <w:tab w:val="left" w:pos="1800"/>
        </w:tabs>
        <w:ind w:firstLine="1440"/>
        <w:rPr>
          <w:sz w:val="24"/>
          <w:szCs w:val="24"/>
        </w:rPr>
      </w:pPr>
      <w:r w:rsidRPr="00604F5A">
        <w:rPr>
          <w:sz w:val="24"/>
          <w:szCs w:val="24"/>
        </w:rPr>
        <w:t xml:space="preserve">(8) employees working in the program are terminated, reassigned, or resign; </w:t>
      </w:r>
    </w:p>
    <w:p w14:paraId="39985F71" w14:textId="43B7F979" w:rsidR="00831D78" w:rsidRPr="00604F5A" w:rsidRDefault="006C2CE4" w:rsidP="00E11C3B">
      <w:pPr>
        <w:widowControl w:val="0"/>
        <w:tabs>
          <w:tab w:val="left" w:pos="-1440"/>
          <w:tab w:val="left" w:pos="1800"/>
        </w:tabs>
        <w:ind w:firstLine="1440"/>
        <w:rPr>
          <w:sz w:val="24"/>
          <w:szCs w:val="24"/>
        </w:rPr>
      </w:pPr>
      <w:r w:rsidRPr="00604F5A">
        <w:rPr>
          <w:sz w:val="24"/>
          <w:szCs w:val="24"/>
        </w:rPr>
        <w:t>(9) the program is or may be adversely affected by any other situation or event</w:t>
      </w:r>
      <w:r w:rsidR="00E11C3B" w:rsidRPr="00604F5A">
        <w:rPr>
          <w:sz w:val="24"/>
          <w:szCs w:val="24"/>
        </w:rPr>
        <w:t xml:space="preserve"> including any media coverage, public inquiry, or regulatory inquiry</w:t>
      </w:r>
      <w:r w:rsidR="008969DC" w:rsidRPr="00604F5A">
        <w:rPr>
          <w:sz w:val="24"/>
          <w:szCs w:val="24"/>
        </w:rPr>
        <w:t>, citation,</w:t>
      </w:r>
      <w:r w:rsidR="00E11C3B" w:rsidRPr="00604F5A">
        <w:rPr>
          <w:sz w:val="24"/>
          <w:szCs w:val="24"/>
        </w:rPr>
        <w:t xml:space="preserve"> or action against </w:t>
      </w:r>
      <w:r w:rsidR="00CA6B51">
        <w:rPr>
          <w:sz w:val="24"/>
          <w:szCs w:val="24"/>
        </w:rPr>
        <w:t>PROVIDER</w:t>
      </w:r>
      <w:r w:rsidR="00E11C3B" w:rsidRPr="00604F5A">
        <w:rPr>
          <w:sz w:val="24"/>
          <w:szCs w:val="24"/>
        </w:rPr>
        <w:t xml:space="preserve"> that may impact </w:t>
      </w:r>
      <w:r w:rsidR="00CA6B51">
        <w:rPr>
          <w:sz w:val="24"/>
          <w:szCs w:val="24"/>
        </w:rPr>
        <w:t>PROVIDER</w:t>
      </w:r>
      <w:r w:rsidR="00B35EE2">
        <w:rPr>
          <w:sz w:val="24"/>
          <w:szCs w:val="24"/>
        </w:rPr>
        <w:t xml:space="preserve"> or services</w:t>
      </w:r>
      <w:r w:rsidRPr="00604F5A">
        <w:rPr>
          <w:sz w:val="24"/>
          <w:szCs w:val="24"/>
        </w:rPr>
        <w:t xml:space="preserve">; </w:t>
      </w:r>
    </w:p>
    <w:p w14:paraId="25925449" w14:textId="27A306B9" w:rsidR="00831D78" w:rsidRPr="00604F5A" w:rsidRDefault="006C2CE4" w:rsidP="00E11C3B">
      <w:pPr>
        <w:widowControl w:val="0"/>
        <w:tabs>
          <w:tab w:val="left" w:pos="-1440"/>
          <w:tab w:val="left" w:pos="1800"/>
        </w:tabs>
        <w:ind w:firstLine="1440"/>
        <w:rPr>
          <w:sz w:val="24"/>
          <w:szCs w:val="24"/>
        </w:rPr>
      </w:pPr>
      <w:r w:rsidRPr="00604F5A">
        <w:rPr>
          <w:sz w:val="24"/>
          <w:szCs w:val="24"/>
        </w:rPr>
        <w:t xml:space="preserve">(10) </w:t>
      </w:r>
      <w:r w:rsidR="00DF58A5">
        <w:rPr>
          <w:sz w:val="24"/>
          <w:szCs w:val="24"/>
        </w:rPr>
        <w:t>fixed assets</w:t>
      </w:r>
      <w:r w:rsidRPr="00604F5A">
        <w:rPr>
          <w:sz w:val="24"/>
          <w:szCs w:val="24"/>
        </w:rPr>
        <w:t xml:space="preserve"> are: </w:t>
      </w:r>
      <w:r w:rsidR="00DE5BDD">
        <w:rPr>
          <w:sz w:val="24"/>
          <w:szCs w:val="24"/>
        </w:rPr>
        <w:t xml:space="preserve"> </w:t>
      </w:r>
      <w:r w:rsidRPr="00604F5A">
        <w:rPr>
          <w:sz w:val="24"/>
          <w:szCs w:val="24"/>
        </w:rPr>
        <w:t>(</w:t>
      </w:r>
      <w:proofErr w:type="spellStart"/>
      <w:r w:rsidRPr="00604F5A">
        <w:rPr>
          <w:sz w:val="24"/>
          <w:szCs w:val="24"/>
        </w:rPr>
        <w:t>i</w:t>
      </w:r>
      <w:proofErr w:type="spellEnd"/>
      <w:r w:rsidRPr="00604F5A">
        <w:rPr>
          <w:sz w:val="24"/>
          <w:szCs w:val="24"/>
        </w:rPr>
        <w:t>) moved to a location other than the location or locations described in this Agreement; or (ii) used to provide services, functions or in activities not described in this Agreement; or (iii) used in a program not described in this Agreement; or (iv) lost, stolen, or in a condition that prevents their use as described in this Agreement</w:t>
      </w:r>
      <w:r w:rsidR="00F44D1C" w:rsidRPr="00604F5A">
        <w:rPr>
          <w:sz w:val="24"/>
          <w:szCs w:val="24"/>
        </w:rPr>
        <w:t>;</w:t>
      </w:r>
      <w:r w:rsidR="006E0C7B" w:rsidRPr="00604F5A">
        <w:rPr>
          <w:sz w:val="24"/>
          <w:szCs w:val="24"/>
        </w:rPr>
        <w:t xml:space="preserve"> </w:t>
      </w:r>
    </w:p>
    <w:p w14:paraId="79B82D03" w14:textId="77777777" w:rsidR="00831D78" w:rsidRPr="00604F5A" w:rsidRDefault="006E0C7B" w:rsidP="00E11C3B">
      <w:pPr>
        <w:widowControl w:val="0"/>
        <w:tabs>
          <w:tab w:val="left" w:pos="-1440"/>
          <w:tab w:val="left" w:pos="1800"/>
        </w:tabs>
        <w:ind w:firstLine="1440"/>
        <w:rPr>
          <w:sz w:val="24"/>
          <w:szCs w:val="24"/>
        </w:rPr>
      </w:pPr>
      <w:r w:rsidRPr="00604F5A">
        <w:rPr>
          <w:sz w:val="24"/>
          <w:szCs w:val="24"/>
        </w:rPr>
        <w:t xml:space="preserve">(11) cancellation or revision to the </w:t>
      </w:r>
      <w:r w:rsidR="00CA6B51">
        <w:rPr>
          <w:sz w:val="24"/>
          <w:szCs w:val="24"/>
        </w:rPr>
        <w:t>PROVIDER</w:t>
      </w:r>
      <w:r w:rsidRPr="00604F5A">
        <w:rPr>
          <w:sz w:val="24"/>
          <w:szCs w:val="24"/>
        </w:rPr>
        <w:t>’S insurance</w:t>
      </w:r>
      <w:r w:rsidR="00A06B8A" w:rsidRPr="00604F5A">
        <w:rPr>
          <w:sz w:val="24"/>
          <w:szCs w:val="24"/>
        </w:rPr>
        <w:t xml:space="preserve"> applicable to the performance of the Services</w:t>
      </w:r>
      <w:r w:rsidR="004D35CE" w:rsidRPr="00604F5A">
        <w:rPr>
          <w:sz w:val="24"/>
          <w:szCs w:val="24"/>
        </w:rPr>
        <w:t xml:space="preserve">; </w:t>
      </w:r>
    </w:p>
    <w:p w14:paraId="29A3CAA5" w14:textId="77777777" w:rsidR="00831D78" w:rsidRPr="00604F5A" w:rsidRDefault="00F44D1C" w:rsidP="00E11C3B">
      <w:pPr>
        <w:widowControl w:val="0"/>
        <w:tabs>
          <w:tab w:val="left" w:pos="-1440"/>
          <w:tab w:val="left" w:pos="1800"/>
        </w:tabs>
        <w:ind w:firstLine="1440"/>
        <w:rPr>
          <w:sz w:val="24"/>
          <w:szCs w:val="24"/>
        </w:rPr>
      </w:pPr>
      <w:r w:rsidRPr="00604F5A">
        <w:rPr>
          <w:sz w:val="24"/>
          <w:szCs w:val="24"/>
        </w:rPr>
        <w:t xml:space="preserve">(12) a written complaint by any person receiving Services funded in whole or in part by this Agreement, </w:t>
      </w:r>
      <w:r w:rsidR="00564B8F" w:rsidRPr="00604F5A">
        <w:rPr>
          <w:sz w:val="24"/>
          <w:szCs w:val="24"/>
        </w:rPr>
        <w:t xml:space="preserve">except that </w:t>
      </w:r>
      <w:r w:rsidR="00280A70" w:rsidRPr="00604F5A">
        <w:rPr>
          <w:sz w:val="24"/>
          <w:szCs w:val="24"/>
        </w:rPr>
        <w:t xml:space="preserve">written </w:t>
      </w:r>
      <w:r w:rsidR="00564B8F" w:rsidRPr="00604F5A">
        <w:rPr>
          <w:sz w:val="24"/>
          <w:szCs w:val="24"/>
        </w:rPr>
        <w:t>notification to the CHILDREN’S BOARD must be given</w:t>
      </w:r>
      <w:r w:rsidR="00280A70" w:rsidRPr="00604F5A">
        <w:rPr>
          <w:sz w:val="24"/>
          <w:szCs w:val="24"/>
        </w:rPr>
        <w:t xml:space="preserve"> within </w:t>
      </w:r>
      <w:r w:rsidR="008969DC" w:rsidRPr="00604F5A">
        <w:rPr>
          <w:sz w:val="24"/>
          <w:szCs w:val="24"/>
        </w:rPr>
        <w:t>(</w:t>
      </w:r>
      <w:r w:rsidR="00280A70" w:rsidRPr="00604F5A">
        <w:rPr>
          <w:sz w:val="24"/>
          <w:szCs w:val="24"/>
        </w:rPr>
        <w:t>5</w:t>
      </w:r>
      <w:r w:rsidR="008969DC" w:rsidRPr="00604F5A">
        <w:rPr>
          <w:sz w:val="24"/>
          <w:szCs w:val="24"/>
        </w:rPr>
        <w:t>)</w:t>
      </w:r>
      <w:r w:rsidR="00280A70" w:rsidRPr="00604F5A">
        <w:rPr>
          <w:sz w:val="24"/>
          <w:szCs w:val="24"/>
        </w:rPr>
        <w:t xml:space="preserve"> days </w:t>
      </w:r>
      <w:r w:rsidR="00C17275" w:rsidRPr="00604F5A">
        <w:rPr>
          <w:sz w:val="24"/>
          <w:szCs w:val="24"/>
        </w:rPr>
        <w:t xml:space="preserve">after </w:t>
      </w:r>
      <w:r w:rsidR="00CA6B51">
        <w:rPr>
          <w:sz w:val="24"/>
          <w:szCs w:val="24"/>
        </w:rPr>
        <w:t>PROVIDER</w:t>
      </w:r>
      <w:r w:rsidR="00280A70" w:rsidRPr="00604F5A">
        <w:rPr>
          <w:sz w:val="24"/>
          <w:szCs w:val="24"/>
        </w:rPr>
        <w:t>’S receipt of the complaint</w:t>
      </w:r>
      <w:r w:rsidR="00462AC2" w:rsidRPr="00604F5A">
        <w:rPr>
          <w:sz w:val="24"/>
          <w:szCs w:val="24"/>
        </w:rPr>
        <w:t>;</w:t>
      </w:r>
      <w:r w:rsidR="00310CE3" w:rsidRPr="00604F5A">
        <w:rPr>
          <w:sz w:val="24"/>
          <w:szCs w:val="24"/>
        </w:rPr>
        <w:t xml:space="preserve"> </w:t>
      </w:r>
    </w:p>
    <w:p w14:paraId="0BA1EDD7" w14:textId="77777777" w:rsidR="00831D78" w:rsidRPr="00604F5A" w:rsidRDefault="00310CE3" w:rsidP="00E11C3B">
      <w:pPr>
        <w:widowControl w:val="0"/>
        <w:tabs>
          <w:tab w:val="left" w:pos="-1440"/>
          <w:tab w:val="left" w:pos="1800"/>
        </w:tabs>
        <w:ind w:firstLine="1440"/>
        <w:rPr>
          <w:sz w:val="24"/>
          <w:szCs w:val="24"/>
        </w:rPr>
      </w:pPr>
      <w:r w:rsidRPr="00604F5A">
        <w:rPr>
          <w:sz w:val="24"/>
          <w:szCs w:val="24"/>
        </w:rPr>
        <w:t xml:space="preserve">(13) </w:t>
      </w:r>
      <w:r w:rsidR="003A3F1E" w:rsidRPr="00604F5A">
        <w:rPr>
          <w:sz w:val="24"/>
          <w:szCs w:val="24"/>
        </w:rPr>
        <w:t xml:space="preserve">the </w:t>
      </w:r>
      <w:r w:rsidR="00CA6B51">
        <w:rPr>
          <w:sz w:val="24"/>
          <w:szCs w:val="24"/>
        </w:rPr>
        <w:t>PROVIDER</w:t>
      </w:r>
      <w:r w:rsidR="003A3F1E" w:rsidRPr="00604F5A">
        <w:rPr>
          <w:sz w:val="24"/>
          <w:szCs w:val="24"/>
        </w:rPr>
        <w:t>’S governing Board or Executive Director changes.  I</w:t>
      </w:r>
      <w:r w:rsidR="00462AC2" w:rsidRPr="00604F5A">
        <w:rPr>
          <w:sz w:val="24"/>
          <w:szCs w:val="24"/>
        </w:rPr>
        <w:t xml:space="preserve">f the </w:t>
      </w:r>
      <w:r w:rsidR="00CA6B51">
        <w:rPr>
          <w:sz w:val="24"/>
          <w:szCs w:val="24"/>
        </w:rPr>
        <w:t>PROVIDER</w:t>
      </w:r>
      <w:r w:rsidR="00462AC2" w:rsidRPr="00604F5A">
        <w:rPr>
          <w:sz w:val="24"/>
          <w:szCs w:val="24"/>
        </w:rPr>
        <w:t xml:space="preserve"> has a website, the </w:t>
      </w:r>
      <w:r w:rsidR="00CA6B51">
        <w:rPr>
          <w:sz w:val="24"/>
          <w:szCs w:val="24"/>
        </w:rPr>
        <w:t>PROVIDER</w:t>
      </w:r>
      <w:r w:rsidRPr="00604F5A">
        <w:rPr>
          <w:sz w:val="24"/>
          <w:szCs w:val="24"/>
        </w:rPr>
        <w:t xml:space="preserve"> agrees to list their governing Board and Executive Director on their website</w:t>
      </w:r>
      <w:r w:rsidR="008927C8" w:rsidRPr="00604F5A">
        <w:rPr>
          <w:sz w:val="24"/>
          <w:szCs w:val="24"/>
        </w:rPr>
        <w:t xml:space="preserve">; and </w:t>
      </w:r>
    </w:p>
    <w:p w14:paraId="5E2E1909" w14:textId="77777777" w:rsidR="006C2CE4" w:rsidRPr="00604F5A" w:rsidRDefault="008927C8" w:rsidP="009D0EAA">
      <w:pPr>
        <w:widowControl w:val="0"/>
        <w:ind w:firstLine="1440"/>
        <w:rPr>
          <w:sz w:val="24"/>
          <w:szCs w:val="24"/>
        </w:rPr>
      </w:pPr>
      <w:r w:rsidRPr="00604F5A">
        <w:rPr>
          <w:sz w:val="24"/>
          <w:szCs w:val="24"/>
        </w:rPr>
        <w:t>(14)</w:t>
      </w:r>
      <w:r w:rsidR="00D60735" w:rsidRPr="00604F5A">
        <w:rPr>
          <w:sz w:val="24"/>
          <w:szCs w:val="24"/>
        </w:rPr>
        <w:t xml:space="preserve"> any change to information</w:t>
      </w:r>
      <w:r w:rsidRPr="00604F5A">
        <w:rPr>
          <w:sz w:val="24"/>
          <w:szCs w:val="24"/>
        </w:rPr>
        <w:t xml:space="preserve"> listed on Attachment </w:t>
      </w:r>
      <w:r w:rsidR="008969DC" w:rsidRPr="00604F5A">
        <w:rPr>
          <w:sz w:val="24"/>
          <w:szCs w:val="24"/>
        </w:rPr>
        <w:t>(</w:t>
      </w:r>
      <w:r w:rsidRPr="00604F5A">
        <w:rPr>
          <w:sz w:val="24"/>
          <w:szCs w:val="24"/>
        </w:rPr>
        <w:t>5</w:t>
      </w:r>
      <w:r w:rsidR="008969DC" w:rsidRPr="00604F5A">
        <w:rPr>
          <w:sz w:val="24"/>
          <w:szCs w:val="24"/>
        </w:rPr>
        <w:t>)</w:t>
      </w:r>
      <w:r w:rsidRPr="00604F5A">
        <w:rPr>
          <w:sz w:val="24"/>
          <w:szCs w:val="24"/>
        </w:rPr>
        <w:t>:</w:t>
      </w:r>
      <w:r w:rsidR="00DE5BDD">
        <w:rPr>
          <w:sz w:val="24"/>
          <w:szCs w:val="24"/>
        </w:rPr>
        <w:t xml:space="preserve"> </w:t>
      </w:r>
      <w:r w:rsidRPr="00604F5A">
        <w:rPr>
          <w:sz w:val="24"/>
          <w:szCs w:val="24"/>
        </w:rPr>
        <w:t xml:space="preserve"> Addresses change.</w:t>
      </w:r>
      <w:r w:rsidR="00D60735" w:rsidRPr="00604F5A" w:rsidDel="00D60735">
        <w:rPr>
          <w:sz w:val="24"/>
          <w:szCs w:val="24"/>
        </w:rPr>
        <w:t xml:space="preserve"> </w:t>
      </w:r>
    </w:p>
    <w:p w14:paraId="2983567F" w14:textId="77777777" w:rsidR="00DE5BDD" w:rsidRDefault="00DE5BDD" w:rsidP="00412348">
      <w:pPr>
        <w:widowControl w:val="0"/>
        <w:tabs>
          <w:tab w:val="left" w:pos="-1440"/>
          <w:tab w:val="left" w:pos="1800"/>
        </w:tabs>
        <w:ind w:firstLine="1440"/>
        <w:rPr>
          <w:sz w:val="24"/>
          <w:szCs w:val="24"/>
        </w:rPr>
      </w:pPr>
    </w:p>
    <w:p w14:paraId="2E9A1304" w14:textId="5AFF8807" w:rsidR="006C2CE4" w:rsidRPr="00604F5A" w:rsidRDefault="006C2CE4" w:rsidP="003E6268">
      <w:pPr>
        <w:widowControl w:val="0"/>
        <w:tabs>
          <w:tab w:val="left" w:pos="-1440"/>
          <w:tab w:val="left" w:pos="1800"/>
        </w:tabs>
        <w:ind w:firstLine="720"/>
        <w:rPr>
          <w:sz w:val="24"/>
          <w:szCs w:val="24"/>
        </w:rPr>
      </w:pPr>
      <w:r w:rsidRPr="00604F5A">
        <w:rPr>
          <w:sz w:val="24"/>
          <w:szCs w:val="24"/>
        </w:rPr>
        <w:t xml:space="preserve">Although the foregoing Modifications or Events do not require the prior approval of the CHILDREN'S BOARD, if the CHILDREN'S BOARD is notified by the </w:t>
      </w:r>
      <w:r w:rsidR="00CA6B51">
        <w:rPr>
          <w:sz w:val="24"/>
          <w:szCs w:val="24"/>
        </w:rPr>
        <w:t>PROVIDER</w:t>
      </w:r>
      <w:r w:rsidRPr="00604F5A">
        <w:rPr>
          <w:sz w:val="24"/>
          <w:szCs w:val="24"/>
        </w:rPr>
        <w:t xml:space="preserve"> or if the CHILDREN'S BOARD determines through inspection, review, or other means that any of the Modifications or Events has occurred or is about to occur, and the CHILDREN'S BOARD determines in its </w:t>
      </w:r>
      <w:r w:rsidR="00801F35">
        <w:rPr>
          <w:sz w:val="24"/>
          <w:szCs w:val="24"/>
        </w:rPr>
        <w:t>sole</w:t>
      </w:r>
      <w:r w:rsidRPr="00604F5A">
        <w:rPr>
          <w:sz w:val="24"/>
          <w:szCs w:val="24"/>
        </w:rPr>
        <w:t xml:space="preserve"> discretion that such Modifications or Events jeopardize the successful performance of the Services, the safety of clients or their families, or others; or the proper use of funds received from the CHILDREN'S BOARD, then the CHILDREN'S BOARD may exercise any of the remedies set forth in paragraph 15</w:t>
      </w:r>
      <w:r w:rsidR="00C823BE" w:rsidRPr="006948E3">
        <w:rPr>
          <w:sz w:val="24"/>
          <w:szCs w:val="24"/>
        </w:rPr>
        <w:t>-16</w:t>
      </w:r>
      <w:r w:rsidRPr="006948E3">
        <w:rPr>
          <w:sz w:val="24"/>
          <w:szCs w:val="24"/>
        </w:rPr>
        <w:t>.</w:t>
      </w:r>
    </w:p>
    <w:p w14:paraId="67D841DD" w14:textId="77777777" w:rsidR="006C2CE4" w:rsidRPr="00604F5A" w:rsidRDefault="006C2CE4" w:rsidP="00F842A6">
      <w:pPr>
        <w:widowControl w:val="0"/>
        <w:rPr>
          <w:sz w:val="24"/>
          <w:szCs w:val="24"/>
        </w:rPr>
      </w:pPr>
    </w:p>
    <w:p w14:paraId="6E63AB13" w14:textId="0365EF74" w:rsidR="006C2CE4" w:rsidRPr="00604F5A" w:rsidRDefault="006C2CE4" w:rsidP="00F842A6">
      <w:pPr>
        <w:widowControl w:val="0"/>
        <w:ind w:firstLine="720"/>
        <w:rPr>
          <w:sz w:val="24"/>
          <w:szCs w:val="24"/>
        </w:rPr>
      </w:pPr>
      <w:r w:rsidRPr="00604F5A">
        <w:rPr>
          <w:sz w:val="24"/>
          <w:szCs w:val="24"/>
        </w:rPr>
        <w:t xml:space="preserve">Proposed modifications other than those permitted in this paragraph </w:t>
      </w:r>
      <w:r w:rsidR="008969DC" w:rsidRPr="00604F5A">
        <w:rPr>
          <w:sz w:val="24"/>
          <w:szCs w:val="24"/>
        </w:rPr>
        <w:t>(</w:t>
      </w:r>
      <w:r w:rsidRPr="00604F5A">
        <w:rPr>
          <w:sz w:val="24"/>
          <w:szCs w:val="24"/>
        </w:rPr>
        <w:t>5</w:t>
      </w:r>
      <w:r w:rsidR="008969DC" w:rsidRPr="00604F5A">
        <w:rPr>
          <w:sz w:val="24"/>
          <w:szCs w:val="24"/>
        </w:rPr>
        <w:t>)</w:t>
      </w:r>
      <w:r w:rsidRPr="00604F5A">
        <w:rPr>
          <w:sz w:val="24"/>
          <w:szCs w:val="24"/>
        </w:rPr>
        <w:t xml:space="preserve"> may </w:t>
      </w:r>
      <w:r w:rsidRPr="006948E3">
        <w:rPr>
          <w:sz w:val="24"/>
          <w:szCs w:val="24"/>
        </w:rPr>
        <w:t xml:space="preserve">be </w:t>
      </w:r>
      <w:r w:rsidR="00C823BE" w:rsidRPr="006948E3">
        <w:rPr>
          <w:sz w:val="24"/>
          <w:szCs w:val="24"/>
        </w:rPr>
        <w:t xml:space="preserve">required </w:t>
      </w:r>
      <w:r w:rsidRPr="006948E3">
        <w:rPr>
          <w:sz w:val="24"/>
          <w:szCs w:val="24"/>
        </w:rPr>
        <w:t>by</w:t>
      </w:r>
      <w:r w:rsidRPr="00604F5A">
        <w:rPr>
          <w:sz w:val="24"/>
          <w:szCs w:val="24"/>
        </w:rPr>
        <w:t xml:space="preserve"> the CHILDREN'S BOARD in accordance with the Policies of the CHILDREN'S BOARD.</w:t>
      </w:r>
    </w:p>
    <w:p w14:paraId="00A6F869" w14:textId="77777777" w:rsidR="006C2CE4" w:rsidRPr="00604F5A" w:rsidRDefault="006C2CE4" w:rsidP="00F842A6">
      <w:pPr>
        <w:widowControl w:val="0"/>
        <w:rPr>
          <w:sz w:val="24"/>
          <w:szCs w:val="24"/>
        </w:rPr>
      </w:pPr>
    </w:p>
    <w:p w14:paraId="2094750A" w14:textId="2F199488" w:rsidR="006C2CE4" w:rsidRPr="00604F5A" w:rsidRDefault="006C2CE4" w:rsidP="00F842A6">
      <w:pPr>
        <w:widowControl w:val="0"/>
        <w:ind w:firstLine="1440"/>
        <w:rPr>
          <w:sz w:val="24"/>
          <w:szCs w:val="24"/>
        </w:rPr>
      </w:pPr>
      <w:r w:rsidRPr="00604F5A">
        <w:rPr>
          <w:sz w:val="24"/>
          <w:szCs w:val="24"/>
          <w:u w:val="single"/>
        </w:rPr>
        <w:t xml:space="preserve">d. </w:t>
      </w:r>
      <w:r w:rsidR="006E2101" w:rsidRPr="00604F5A">
        <w:rPr>
          <w:sz w:val="24"/>
          <w:szCs w:val="24"/>
          <w:u w:val="single"/>
        </w:rPr>
        <w:t xml:space="preserve"> </w:t>
      </w:r>
      <w:r w:rsidRPr="00604F5A">
        <w:rPr>
          <w:sz w:val="24"/>
          <w:szCs w:val="24"/>
          <w:u w:val="single"/>
        </w:rPr>
        <w:t>Budget Modifications Requiring Prior Approval - General Conditions</w:t>
      </w:r>
      <w:r w:rsidRPr="00604F5A">
        <w:rPr>
          <w:sz w:val="24"/>
          <w:szCs w:val="24"/>
        </w:rPr>
        <w:t xml:space="preserve">:  The </w:t>
      </w:r>
      <w:r w:rsidR="00CA6B51">
        <w:rPr>
          <w:sz w:val="24"/>
          <w:szCs w:val="24"/>
        </w:rPr>
        <w:t>PROVIDER</w:t>
      </w:r>
      <w:r w:rsidRPr="00604F5A">
        <w:rPr>
          <w:sz w:val="24"/>
          <w:szCs w:val="24"/>
        </w:rPr>
        <w:t xml:space="preserve"> may request to make budget modifications during the fiscal year in accordance with this Agreement and the CHILDREN'S BOARD'S procedures and forms.  The </w:t>
      </w:r>
      <w:r w:rsidR="00CA6B51">
        <w:rPr>
          <w:sz w:val="24"/>
          <w:szCs w:val="24"/>
        </w:rPr>
        <w:t>PROVIDER</w:t>
      </w:r>
      <w:r w:rsidRPr="00604F5A">
        <w:rPr>
          <w:sz w:val="24"/>
          <w:szCs w:val="24"/>
        </w:rPr>
        <w:t xml:space="preserve"> must obtain the prior written approval of the CHILDREN’S BOARD to change the budget in excess of the limits described in </w:t>
      </w:r>
      <w:r w:rsidR="00801F35">
        <w:rPr>
          <w:sz w:val="24"/>
          <w:szCs w:val="24"/>
        </w:rPr>
        <w:t xml:space="preserve">subsection </w:t>
      </w:r>
      <w:r w:rsidRPr="00604F5A">
        <w:rPr>
          <w:sz w:val="24"/>
          <w:szCs w:val="24"/>
          <w:u w:val="single"/>
        </w:rPr>
        <w:t>e. Budget Modifications Requiring Notification</w:t>
      </w:r>
      <w:r w:rsidRPr="00604F5A">
        <w:rPr>
          <w:sz w:val="24"/>
          <w:szCs w:val="24"/>
        </w:rPr>
        <w:t xml:space="preserve"> below.  A request for modification must be received by the CHILDREN'S BOARD at least </w:t>
      </w:r>
      <w:r w:rsidR="00F30301" w:rsidRPr="00604F5A">
        <w:rPr>
          <w:sz w:val="24"/>
          <w:szCs w:val="24"/>
        </w:rPr>
        <w:t>ninety (</w:t>
      </w:r>
      <w:r w:rsidR="00E126B8" w:rsidRPr="00604F5A">
        <w:rPr>
          <w:sz w:val="24"/>
          <w:szCs w:val="24"/>
        </w:rPr>
        <w:t>90</w:t>
      </w:r>
      <w:r w:rsidR="00F30301" w:rsidRPr="00604F5A">
        <w:rPr>
          <w:sz w:val="24"/>
          <w:szCs w:val="24"/>
        </w:rPr>
        <w:t>)</w:t>
      </w:r>
      <w:r w:rsidRPr="00604F5A">
        <w:rPr>
          <w:sz w:val="24"/>
          <w:szCs w:val="24"/>
        </w:rPr>
        <w:t xml:space="preserve"> days prior to the end of the Agreement.  </w:t>
      </w:r>
    </w:p>
    <w:p w14:paraId="7A5AD081" w14:textId="77777777" w:rsidR="006C2CE4" w:rsidRPr="00604F5A" w:rsidRDefault="006C2CE4" w:rsidP="00F842A6">
      <w:pPr>
        <w:widowControl w:val="0"/>
        <w:rPr>
          <w:sz w:val="24"/>
          <w:szCs w:val="24"/>
        </w:rPr>
      </w:pPr>
    </w:p>
    <w:p w14:paraId="08FDE256" w14:textId="2C557BCE" w:rsidR="006C2CE4" w:rsidRPr="00604F5A" w:rsidRDefault="006C2CE4" w:rsidP="00F842A6">
      <w:pPr>
        <w:widowControl w:val="0"/>
        <w:tabs>
          <w:tab w:val="left" w:pos="720"/>
        </w:tabs>
        <w:ind w:firstLine="720"/>
        <w:rPr>
          <w:sz w:val="24"/>
          <w:szCs w:val="24"/>
        </w:rPr>
      </w:pPr>
      <w:r w:rsidRPr="00604F5A">
        <w:rPr>
          <w:sz w:val="24"/>
          <w:szCs w:val="24"/>
        </w:rPr>
        <w:tab/>
      </w:r>
      <w:r w:rsidRPr="00604F5A">
        <w:rPr>
          <w:sz w:val="24"/>
          <w:szCs w:val="24"/>
          <w:u w:val="single"/>
        </w:rPr>
        <w:t xml:space="preserve">e. </w:t>
      </w:r>
      <w:r w:rsidR="006E2101" w:rsidRPr="00604F5A">
        <w:rPr>
          <w:sz w:val="24"/>
          <w:szCs w:val="24"/>
          <w:u w:val="single"/>
        </w:rPr>
        <w:t xml:space="preserve"> </w:t>
      </w:r>
      <w:r w:rsidRPr="00604F5A">
        <w:rPr>
          <w:sz w:val="24"/>
          <w:szCs w:val="24"/>
          <w:u w:val="single"/>
        </w:rPr>
        <w:t>Budget Modifications Requiring Notification</w:t>
      </w:r>
      <w:r w:rsidRPr="00604F5A">
        <w:rPr>
          <w:sz w:val="24"/>
          <w:szCs w:val="24"/>
        </w:rPr>
        <w:t xml:space="preserve">:  Subject to paragraph ii below, </w:t>
      </w:r>
      <w:r w:rsidR="00CA6B51">
        <w:rPr>
          <w:sz w:val="24"/>
          <w:szCs w:val="24"/>
        </w:rPr>
        <w:t>PROVIDER</w:t>
      </w:r>
      <w:r w:rsidRPr="00604F5A">
        <w:rPr>
          <w:sz w:val="24"/>
          <w:szCs w:val="24"/>
        </w:rPr>
        <w:t xml:space="preserve"> is authorized to adjust the budget as follows without the prior approval of the CHILDREN'S BOARD:</w:t>
      </w:r>
    </w:p>
    <w:p w14:paraId="0EE0A3AF" w14:textId="77777777" w:rsidR="006C2CE4" w:rsidRPr="00604F5A" w:rsidRDefault="006C2CE4" w:rsidP="00F842A6">
      <w:pPr>
        <w:widowControl w:val="0"/>
        <w:ind w:firstLine="1440"/>
        <w:rPr>
          <w:sz w:val="24"/>
          <w:szCs w:val="24"/>
        </w:rPr>
      </w:pPr>
    </w:p>
    <w:p w14:paraId="5AF42B04" w14:textId="77777777" w:rsidR="006C2CE4" w:rsidRPr="00604F5A" w:rsidRDefault="006C2CE4" w:rsidP="00EC0412">
      <w:pPr>
        <w:widowControl w:val="0"/>
        <w:tabs>
          <w:tab w:val="left" w:pos="-1440"/>
          <w:tab w:val="left" w:pos="1710"/>
        </w:tabs>
        <w:ind w:left="1440"/>
        <w:rPr>
          <w:sz w:val="24"/>
          <w:szCs w:val="24"/>
        </w:rPr>
      </w:pPr>
      <w:proofErr w:type="spellStart"/>
      <w:r w:rsidRPr="00604F5A">
        <w:rPr>
          <w:sz w:val="24"/>
          <w:szCs w:val="24"/>
        </w:rPr>
        <w:t>i</w:t>
      </w:r>
      <w:proofErr w:type="spellEnd"/>
      <w:r w:rsidRPr="00604F5A">
        <w:rPr>
          <w:sz w:val="24"/>
          <w:szCs w:val="24"/>
        </w:rPr>
        <w:t>.</w:t>
      </w:r>
      <w:r w:rsidRPr="00604F5A">
        <w:rPr>
          <w:sz w:val="24"/>
          <w:szCs w:val="24"/>
        </w:rPr>
        <w:tab/>
        <w:t>Subtotal line items may be increased or decreased up to $500 or 10%, whichever is greater.</w:t>
      </w:r>
    </w:p>
    <w:p w14:paraId="3469EBEA" w14:textId="77777777" w:rsidR="006C2CE4" w:rsidRPr="00604F5A" w:rsidRDefault="006C2CE4" w:rsidP="00EC0412">
      <w:pPr>
        <w:widowControl w:val="0"/>
        <w:tabs>
          <w:tab w:val="left" w:pos="-1440"/>
          <w:tab w:val="left" w:pos="1710"/>
        </w:tabs>
        <w:ind w:firstLine="1440"/>
        <w:rPr>
          <w:sz w:val="24"/>
          <w:szCs w:val="24"/>
        </w:rPr>
      </w:pPr>
      <w:r w:rsidRPr="00604F5A">
        <w:rPr>
          <w:sz w:val="24"/>
          <w:szCs w:val="24"/>
        </w:rPr>
        <w:t>ii.</w:t>
      </w:r>
      <w:r w:rsidR="00EC0412" w:rsidRPr="00604F5A">
        <w:rPr>
          <w:sz w:val="24"/>
          <w:szCs w:val="24"/>
        </w:rPr>
        <w:tab/>
      </w:r>
      <w:r w:rsidRPr="00604F5A">
        <w:rPr>
          <w:sz w:val="24"/>
          <w:szCs w:val="24"/>
        </w:rPr>
        <w:t>No single subtotal line item may be increased or decreased more than once each year without prior written CHILDREN'S BOARD approval.</w:t>
      </w:r>
    </w:p>
    <w:p w14:paraId="5E8C3AB6" w14:textId="77777777" w:rsidR="006C2CE4" w:rsidRPr="00604F5A" w:rsidRDefault="006C2CE4" w:rsidP="00F842A6">
      <w:pPr>
        <w:widowControl w:val="0"/>
        <w:tabs>
          <w:tab w:val="left" w:pos="-1440"/>
        </w:tabs>
        <w:ind w:left="2160" w:hanging="720"/>
        <w:rPr>
          <w:sz w:val="24"/>
          <w:szCs w:val="24"/>
          <w:u w:val="single"/>
        </w:rPr>
      </w:pPr>
    </w:p>
    <w:p w14:paraId="44B535A1" w14:textId="1C6EA6F6" w:rsidR="006C2CE4" w:rsidRPr="00604F5A" w:rsidRDefault="006C2CE4" w:rsidP="00F842A6">
      <w:pPr>
        <w:widowControl w:val="0"/>
        <w:tabs>
          <w:tab w:val="left" w:pos="-1440"/>
        </w:tabs>
        <w:ind w:firstLine="1440"/>
        <w:rPr>
          <w:sz w:val="24"/>
          <w:szCs w:val="24"/>
        </w:rPr>
      </w:pPr>
      <w:r w:rsidRPr="00604F5A">
        <w:rPr>
          <w:sz w:val="24"/>
          <w:szCs w:val="24"/>
          <w:u w:val="single"/>
        </w:rPr>
        <w:t xml:space="preserve">f. </w:t>
      </w:r>
      <w:r w:rsidR="006E2101" w:rsidRPr="00604F5A">
        <w:rPr>
          <w:sz w:val="24"/>
          <w:szCs w:val="24"/>
          <w:u w:val="single"/>
        </w:rPr>
        <w:t xml:space="preserve"> </w:t>
      </w:r>
      <w:r w:rsidR="00E2787D" w:rsidRPr="00E2787D">
        <w:rPr>
          <w:sz w:val="24"/>
          <w:szCs w:val="24"/>
          <w:u w:val="single"/>
        </w:rPr>
        <w:t>Matrix / Work Plan</w:t>
      </w:r>
      <w:r w:rsidRPr="00E2787D">
        <w:rPr>
          <w:sz w:val="24"/>
          <w:szCs w:val="24"/>
          <w:u w:val="single"/>
        </w:rPr>
        <w:t xml:space="preserve"> Modifications</w:t>
      </w:r>
      <w:r w:rsidRPr="00604F5A">
        <w:rPr>
          <w:sz w:val="24"/>
          <w:szCs w:val="24"/>
        </w:rPr>
        <w:t xml:space="preserve">:  If a </w:t>
      </w:r>
      <w:r w:rsidR="00E2787D" w:rsidRPr="00604F5A">
        <w:rPr>
          <w:sz w:val="24"/>
          <w:szCs w:val="24"/>
        </w:rPr>
        <w:t>Matrix</w:t>
      </w:r>
      <w:r w:rsidR="00E2787D">
        <w:rPr>
          <w:sz w:val="24"/>
          <w:szCs w:val="24"/>
        </w:rPr>
        <w:t xml:space="preserve"> / Work Plan</w:t>
      </w:r>
      <w:r w:rsidRPr="00604F5A">
        <w:rPr>
          <w:sz w:val="24"/>
          <w:szCs w:val="24"/>
        </w:rPr>
        <w:t xml:space="preserve"> has been approved for this Agreement, the </w:t>
      </w:r>
      <w:r w:rsidR="00E2787D" w:rsidRPr="00604F5A">
        <w:rPr>
          <w:sz w:val="24"/>
          <w:szCs w:val="24"/>
        </w:rPr>
        <w:t>Matrix</w:t>
      </w:r>
      <w:r w:rsidR="00E2787D">
        <w:rPr>
          <w:sz w:val="24"/>
          <w:szCs w:val="24"/>
        </w:rPr>
        <w:t xml:space="preserve"> / Work Plan</w:t>
      </w:r>
      <w:r w:rsidRPr="00604F5A">
        <w:rPr>
          <w:sz w:val="24"/>
          <w:szCs w:val="24"/>
        </w:rPr>
        <w:t xml:space="preserve"> may be modified only as follows:</w:t>
      </w:r>
    </w:p>
    <w:p w14:paraId="383FEBE1" w14:textId="354792C7" w:rsidR="006E0C7B" w:rsidRPr="00604F5A" w:rsidRDefault="006C2CE4" w:rsidP="00EC0412">
      <w:pPr>
        <w:widowControl w:val="0"/>
        <w:tabs>
          <w:tab w:val="left" w:pos="-1440"/>
          <w:tab w:val="left" w:pos="1710"/>
        </w:tabs>
        <w:ind w:firstLine="1440"/>
        <w:rPr>
          <w:sz w:val="24"/>
          <w:szCs w:val="24"/>
        </w:rPr>
      </w:pPr>
      <w:proofErr w:type="spellStart"/>
      <w:r w:rsidRPr="00604F5A">
        <w:rPr>
          <w:sz w:val="24"/>
          <w:szCs w:val="24"/>
        </w:rPr>
        <w:t>i</w:t>
      </w:r>
      <w:proofErr w:type="spellEnd"/>
      <w:r w:rsidRPr="00604F5A">
        <w:rPr>
          <w:sz w:val="24"/>
          <w:szCs w:val="24"/>
        </w:rPr>
        <w:t>.</w:t>
      </w:r>
      <w:r w:rsidR="00EC0412" w:rsidRPr="00604F5A">
        <w:rPr>
          <w:sz w:val="24"/>
          <w:szCs w:val="24"/>
        </w:rPr>
        <w:t xml:space="preserve"> </w:t>
      </w:r>
      <w:r w:rsidR="00EC0412" w:rsidRPr="00604F5A">
        <w:rPr>
          <w:sz w:val="24"/>
          <w:szCs w:val="24"/>
        </w:rPr>
        <w:tab/>
      </w:r>
      <w:r w:rsidRPr="00604F5A">
        <w:rPr>
          <w:sz w:val="24"/>
          <w:szCs w:val="24"/>
        </w:rPr>
        <w:t xml:space="preserve">The representatives of the CHILDREN’S BOARD and </w:t>
      </w:r>
      <w:r w:rsidR="00CA6B51">
        <w:rPr>
          <w:sz w:val="24"/>
          <w:szCs w:val="24"/>
        </w:rPr>
        <w:t>PROVIDER</w:t>
      </w:r>
      <w:r w:rsidRPr="00604F5A">
        <w:rPr>
          <w:sz w:val="24"/>
          <w:szCs w:val="24"/>
        </w:rPr>
        <w:t xml:space="preserve"> authorized to modify the </w:t>
      </w:r>
      <w:r w:rsidR="00E2787D" w:rsidRPr="00604F5A">
        <w:rPr>
          <w:sz w:val="24"/>
          <w:szCs w:val="24"/>
        </w:rPr>
        <w:t>Matrix</w:t>
      </w:r>
      <w:r w:rsidR="00E2787D">
        <w:rPr>
          <w:sz w:val="24"/>
          <w:szCs w:val="24"/>
        </w:rPr>
        <w:t xml:space="preserve"> / Work Plan</w:t>
      </w:r>
      <w:r w:rsidRPr="00604F5A">
        <w:rPr>
          <w:sz w:val="24"/>
          <w:szCs w:val="24"/>
        </w:rPr>
        <w:t xml:space="preserve"> are called the Matrix Representatives.  Each party will designate its Matrix Representative by written notice to the other party upon execution of this Agreement.  Either party may change its Matrix Representative upon written notice to the other party.</w:t>
      </w:r>
    </w:p>
    <w:p w14:paraId="0748F779" w14:textId="77777777" w:rsidR="006C2CE4" w:rsidRPr="00604F5A" w:rsidRDefault="006C2CE4" w:rsidP="00F842A6">
      <w:pPr>
        <w:widowControl w:val="0"/>
        <w:tabs>
          <w:tab w:val="left" w:pos="-1440"/>
        </w:tabs>
        <w:ind w:firstLine="1440"/>
        <w:rPr>
          <w:sz w:val="24"/>
          <w:szCs w:val="24"/>
        </w:rPr>
      </w:pPr>
    </w:p>
    <w:p w14:paraId="154AA38B" w14:textId="77F1AD20" w:rsidR="006C2CE4" w:rsidRPr="00604F5A" w:rsidRDefault="006C2CE4" w:rsidP="00EC0412">
      <w:pPr>
        <w:widowControl w:val="0"/>
        <w:tabs>
          <w:tab w:val="left" w:pos="-1440"/>
          <w:tab w:val="left" w:pos="1800"/>
        </w:tabs>
        <w:ind w:firstLine="1440"/>
        <w:rPr>
          <w:sz w:val="24"/>
          <w:szCs w:val="24"/>
        </w:rPr>
      </w:pPr>
      <w:r w:rsidRPr="00604F5A">
        <w:rPr>
          <w:sz w:val="24"/>
          <w:szCs w:val="24"/>
        </w:rPr>
        <w:t>ii.</w:t>
      </w:r>
      <w:r w:rsidRPr="00604F5A">
        <w:rPr>
          <w:sz w:val="24"/>
          <w:szCs w:val="24"/>
        </w:rPr>
        <w:tab/>
        <w:t xml:space="preserve">By written agreement of the Matrix Representatives, Columns 1-3 and 5-7 relating to Process Objectives, Activities, Responsible Parties, Indicator Measurements, Data Source, and Time of Measurements in the </w:t>
      </w:r>
      <w:r w:rsidR="00E2787D" w:rsidRPr="00604F5A">
        <w:rPr>
          <w:sz w:val="24"/>
          <w:szCs w:val="24"/>
        </w:rPr>
        <w:t>Matrix</w:t>
      </w:r>
      <w:r w:rsidR="00E2787D">
        <w:rPr>
          <w:sz w:val="24"/>
          <w:szCs w:val="24"/>
        </w:rPr>
        <w:t xml:space="preserve"> / Work Plan</w:t>
      </w:r>
      <w:r w:rsidR="00E2787D" w:rsidRPr="00604F5A">
        <w:rPr>
          <w:sz w:val="24"/>
          <w:szCs w:val="24"/>
        </w:rPr>
        <w:t xml:space="preserve"> </w:t>
      </w:r>
      <w:r w:rsidRPr="00604F5A">
        <w:rPr>
          <w:sz w:val="24"/>
          <w:szCs w:val="24"/>
        </w:rPr>
        <w:t xml:space="preserve">may be modified based upon a more current analysis of the appropriate methods to perform the Services or to resolve problems in the administration of the </w:t>
      </w:r>
      <w:r w:rsidR="00E2787D" w:rsidRPr="00604F5A">
        <w:rPr>
          <w:sz w:val="24"/>
          <w:szCs w:val="24"/>
        </w:rPr>
        <w:t>Matrix</w:t>
      </w:r>
      <w:r w:rsidR="00E2787D">
        <w:rPr>
          <w:sz w:val="24"/>
          <w:szCs w:val="24"/>
        </w:rPr>
        <w:t xml:space="preserve"> / Work Plan</w:t>
      </w:r>
      <w:r w:rsidRPr="00604F5A">
        <w:rPr>
          <w:sz w:val="24"/>
          <w:szCs w:val="24"/>
        </w:rPr>
        <w:t>.</w:t>
      </w:r>
    </w:p>
    <w:p w14:paraId="6B70C304" w14:textId="77777777" w:rsidR="006C2CE4" w:rsidRPr="00604F5A" w:rsidRDefault="006C2CE4" w:rsidP="00F842A6">
      <w:pPr>
        <w:widowControl w:val="0"/>
        <w:tabs>
          <w:tab w:val="left" w:pos="-1440"/>
        </w:tabs>
        <w:ind w:firstLine="1440"/>
        <w:rPr>
          <w:sz w:val="24"/>
          <w:szCs w:val="24"/>
        </w:rPr>
      </w:pPr>
    </w:p>
    <w:p w14:paraId="5FF66125" w14:textId="3D9BD4AA" w:rsidR="006C2CE4" w:rsidRPr="00604F5A" w:rsidRDefault="006C2CE4" w:rsidP="009E1947">
      <w:pPr>
        <w:widowControl w:val="0"/>
        <w:tabs>
          <w:tab w:val="left" w:pos="-1440"/>
          <w:tab w:val="left" w:pos="1800"/>
        </w:tabs>
        <w:ind w:firstLine="1440"/>
        <w:rPr>
          <w:sz w:val="24"/>
          <w:szCs w:val="24"/>
        </w:rPr>
      </w:pPr>
      <w:r w:rsidRPr="00604F5A">
        <w:rPr>
          <w:sz w:val="24"/>
          <w:szCs w:val="24"/>
        </w:rPr>
        <w:t>iii.</w:t>
      </w:r>
      <w:r w:rsidRPr="00604F5A">
        <w:rPr>
          <w:sz w:val="24"/>
          <w:szCs w:val="24"/>
        </w:rPr>
        <w:tab/>
        <w:t xml:space="preserve">It is the intent of the parties that the </w:t>
      </w:r>
      <w:r w:rsidR="00E2787D" w:rsidRPr="00604F5A">
        <w:rPr>
          <w:sz w:val="24"/>
          <w:szCs w:val="24"/>
        </w:rPr>
        <w:t>Matrix</w:t>
      </w:r>
      <w:r w:rsidR="00E2787D">
        <w:rPr>
          <w:sz w:val="24"/>
          <w:szCs w:val="24"/>
        </w:rPr>
        <w:t xml:space="preserve"> / Work Plan</w:t>
      </w:r>
      <w:r w:rsidR="00E2787D" w:rsidRPr="00604F5A">
        <w:rPr>
          <w:sz w:val="24"/>
          <w:szCs w:val="24"/>
        </w:rPr>
        <w:t xml:space="preserve"> </w:t>
      </w:r>
      <w:r w:rsidRPr="00604F5A">
        <w:rPr>
          <w:sz w:val="24"/>
          <w:szCs w:val="24"/>
        </w:rPr>
        <w:t xml:space="preserve">will be construed to be consistent with these General Terms and Conditions and the Budget, but </w:t>
      </w:r>
      <w:r w:rsidR="006A6A6D" w:rsidRPr="00604F5A">
        <w:rPr>
          <w:sz w:val="24"/>
          <w:szCs w:val="24"/>
        </w:rPr>
        <w:t>the event</w:t>
      </w:r>
      <w:r w:rsidRPr="00604F5A">
        <w:rPr>
          <w:sz w:val="24"/>
          <w:szCs w:val="24"/>
        </w:rPr>
        <w:t xml:space="preserve"> of a conflict, the provisions of these General Terms and Conditions and the Budget shall take precedence</w:t>
      </w:r>
      <w:r w:rsidR="00801F35">
        <w:rPr>
          <w:sz w:val="24"/>
          <w:szCs w:val="24"/>
        </w:rPr>
        <w:t>, as applicable</w:t>
      </w:r>
      <w:r w:rsidRPr="00604F5A">
        <w:rPr>
          <w:sz w:val="24"/>
          <w:szCs w:val="24"/>
        </w:rPr>
        <w:t>.</w:t>
      </w:r>
    </w:p>
    <w:p w14:paraId="09F9A97A" w14:textId="77777777" w:rsidR="00FD1855" w:rsidRPr="00604F5A" w:rsidRDefault="00FD1855" w:rsidP="009E1947">
      <w:pPr>
        <w:widowControl w:val="0"/>
        <w:tabs>
          <w:tab w:val="left" w:pos="-1440"/>
          <w:tab w:val="left" w:pos="1800"/>
        </w:tabs>
        <w:ind w:firstLine="1440"/>
        <w:rPr>
          <w:sz w:val="24"/>
          <w:szCs w:val="24"/>
        </w:rPr>
      </w:pPr>
    </w:p>
    <w:p w14:paraId="49E7696A" w14:textId="7C7553BD" w:rsidR="00641F4C" w:rsidRPr="00604F5A" w:rsidRDefault="00FD1855" w:rsidP="00EC0412">
      <w:pPr>
        <w:widowControl w:val="0"/>
        <w:tabs>
          <w:tab w:val="left" w:pos="-1440"/>
          <w:tab w:val="left" w:pos="1800"/>
        </w:tabs>
        <w:ind w:firstLine="1440"/>
        <w:rPr>
          <w:sz w:val="24"/>
          <w:szCs w:val="24"/>
        </w:rPr>
      </w:pPr>
      <w:r w:rsidRPr="00604F5A">
        <w:rPr>
          <w:sz w:val="24"/>
          <w:szCs w:val="24"/>
        </w:rPr>
        <w:t xml:space="preserve">g. </w:t>
      </w:r>
      <w:r w:rsidR="00C459A2" w:rsidRPr="00604F5A">
        <w:rPr>
          <w:sz w:val="24"/>
          <w:szCs w:val="24"/>
        </w:rPr>
        <w:t xml:space="preserve"> </w:t>
      </w:r>
      <w:r w:rsidRPr="00604F5A">
        <w:rPr>
          <w:sz w:val="24"/>
          <w:szCs w:val="24"/>
        </w:rPr>
        <w:t xml:space="preserve">Notifications of </w:t>
      </w:r>
      <w:r w:rsidR="00956DF1" w:rsidRPr="00604F5A">
        <w:rPr>
          <w:sz w:val="24"/>
          <w:szCs w:val="24"/>
        </w:rPr>
        <w:t xml:space="preserve">Critical Incidents Affecting </w:t>
      </w:r>
      <w:r w:rsidRPr="00604F5A">
        <w:rPr>
          <w:sz w:val="24"/>
          <w:szCs w:val="24"/>
        </w:rPr>
        <w:t>Health, Safety, Welfare</w:t>
      </w:r>
      <w:r w:rsidR="007C3647" w:rsidRPr="00604F5A">
        <w:rPr>
          <w:sz w:val="24"/>
          <w:szCs w:val="24"/>
        </w:rPr>
        <w:t xml:space="preserve">, Unplanned Law Enforcement </w:t>
      </w:r>
      <w:r w:rsidR="00BE6CE3" w:rsidRPr="00604F5A">
        <w:rPr>
          <w:sz w:val="24"/>
          <w:szCs w:val="24"/>
        </w:rPr>
        <w:t xml:space="preserve">or Media </w:t>
      </w:r>
      <w:r w:rsidR="007C3647" w:rsidRPr="00604F5A">
        <w:rPr>
          <w:sz w:val="24"/>
          <w:szCs w:val="24"/>
        </w:rPr>
        <w:t>Involvement</w:t>
      </w:r>
      <w:r w:rsidR="0012131E" w:rsidRPr="00604F5A">
        <w:rPr>
          <w:sz w:val="24"/>
          <w:szCs w:val="24"/>
        </w:rPr>
        <w:t>:</w:t>
      </w:r>
      <w:r w:rsidRPr="00604F5A">
        <w:rPr>
          <w:sz w:val="24"/>
          <w:szCs w:val="24"/>
        </w:rPr>
        <w:t xml:space="preserve">  </w:t>
      </w:r>
      <w:r w:rsidR="00801F35">
        <w:rPr>
          <w:sz w:val="24"/>
          <w:szCs w:val="24"/>
        </w:rPr>
        <w:t xml:space="preserve">As soon as possible, but no later than </w:t>
      </w:r>
      <w:r w:rsidR="00956DF1" w:rsidRPr="00604F5A">
        <w:rPr>
          <w:sz w:val="24"/>
          <w:szCs w:val="24"/>
          <w:u w:val="single"/>
        </w:rPr>
        <w:t xml:space="preserve">one business day of </w:t>
      </w:r>
      <w:r w:rsidR="00CA6B51">
        <w:rPr>
          <w:sz w:val="24"/>
          <w:szCs w:val="24"/>
          <w:u w:val="single"/>
        </w:rPr>
        <w:t>PROVIDER</w:t>
      </w:r>
      <w:r w:rsidR="00E11C3B" w:rsidRPr="00604F5A">
        <w:rPr>
          <w:sz w:val="24"/>
          <w:szCs w:val="24"/>
          <w:u w:val="single"/>
        </w:rPr>
        <w:t xml:space="preserve"> knowing of a </w:t>
      </w:r>
      <w:r w:rsidR="00956DF1" w:rsidRPr="00604F5A">
        <w:rPr>
          <w:sz w:val="24"/>
          <w:szCs w:val="24"/>
          <w:u w:val="single"/>
        </w:rPr>
        <w:t>Critical Incident</w:t>
      </w:r>
      <w:r w:rsidR="00641F4C" w:rsidRPr="00604F5A">
        <w:rPr>
          <w:sz w:val="24"/>
          <w:szCs w:val="24"/>
          <w:u w:val="single"/>
        </w:rPr>
        <w:t>,</w:t>
      </w:r>
      <w:r w:rsidR="00956DF1" w:rsidRPr="00604F5A">
        <w:rPr>
          <w:sz w:val="24"/>
          <w:szCs w:val="24"/>
          <w:u w:val="single"/>
        </w:rPr>
        <w:t xml:space="preserve"> </w:t>
      </w:r>
      <w:r w:rsidR="00CA6B51">
        <w:rPr>
          <w:sz w:val="24"/>
          <w:szCs w:val="24"/>
          <w:u w:val="single"/>
        </w:rPr>
        <w:t>PROVIDER</w:t>
      </w:r>
      <w:r w:rsidRPr="00604F5A">
        <w:rPr>
          <w:sz w:val="24"/>
          <w:szCs w:val="24"/>
          <w:u w:val="single"/>
        </w:rPr>
        <w:t xml:space="preserve"> shall notify </w:t>
      </w:r>
      <w:r w:rsidR="00956DF1" w:rsidRPr="00604F5A">
        <w:rPr>
          <w:sz w:val="24"/>
          <w:szCs w:val="24"/>
          <w:u w:val="single"/>
        </w:rPr>
        <w:t>the CHILDREN’S BOARD</w:t>
      </w:r>
      <w:r w:rsidR="00956DF1" w:rsidRPr="00604F5A">
        <w:rPr>
          <w:sz w:val="24"/>
          <w:szCs w:val="24"/>
        </w:rPr>
        <w:t xml:space="preserve"> by telephone and in writing </w:t>
      </w:r>
      <w:r w:rsidR="00641F4C" w:rsidRPr="00604F5A">
        <w:rPr>
          <w:sz w:val="24"/>
          <w:szCs w:val="24"/>
        </w:rPr>
        <w:t xml:space="preserve"> </w:t>
      </w:r>
      <w:r w:rsidR="00956DF1" w:rsidRPr="00604F5A">
        <w:rPr>
          <w:sz w:val="24"/>
          <w:szCs w:val="24"/>
        </w:rPr>
        <w:t xml:space="preserve">and provide the CHILDREN’S BOARD with a description of the </w:t>
      </w:r>
      <w:r w:rsidR="00641F4C" w:rsidRPr="00604F5A">
        <w:rPr>
          <w:sz w:val="24"/>
          <w:szCs w:val="24"/>
        </w:rPr>
        <w:t xml:space="preserve">incident and such other information as the </w:t>
      </w:r>
      <w:r w:rsidR="00956DF1" w:rsidRPr="00604F5A">
        <w:rPr>
          <w:sz w:val="24"/>
          <w:szCs w:val="24"/>
        </w:rPr>
        <w:t xml:space="preserve">CHILDREN’S BOARD may reasonably request in writing pursuant to </w:t>
      </w:r>
      <w:r w:rsidR="00641F4C" w:rsidRPr="00604F5A">
        <w:rPr>
          <w:sz w:val="24"/>
          <w:szCs w:val="24"/>
        </w:rPr>
        <w:t xml:space="preserve">Paragraph 8.  </w:t>
      </w:r>
      <w:r w:rsidR="00CF7CDD" w:rsidRPr="00604F5A">
        <w:rPr>
          <w:sz w:val="24"/>
          <w:szCs w:val="24"/>
        </w:rPr>
        <w:t xml:space="preserve">A Critical Incident means any of the following incidents involving </w:t>
      </w:r>
      <w:r w:rsidR="00CA6B51">
        <w:rPr>
          <w:sz w:val="24"/>
          <w:szCs w:val="24"/>
        </w:rPr>
        <w:t>PROVIDER</w:t>
      </w:r>
      <w:r w:rsidR="00CF7CDD" w:rsidRPr="00604F5A">
        <w:rPr>
          <w:sz w:val="24"/>
          <w:szCs w:val="24"/>
        </w:rPr>
        <w:t xml:space="preserve">’S Participants or any Participant of a </w:t>
      </w:r>
      <w:r w:rsidR="008969DC" w:rsidRPr="00604F5A">
        <w:rPr>
          <w:sz w:val="24"/>
          <w:szCs w:val="24"/>
        </w:rPr>
        <w:t>sub-contract</w:t>
      </w:r>
      <w:r w:rsidR="00CF7CDD" w:rsidRPr="00604F5A">
        <w:rPr>
          <w:sz w:val="24"/>
          <w:szCs w:val="24"/>
        </w:rPr>
        <w:t xml:space="preserve">or of </w:t>
      </w:r>
      <w:r w:rsidR="00CA6B51">
        <w:rPr>
          <w:sz w:val="24"/>
          <w:szCs w:val="24"/>
        </w:rPr>
        <w:t>PROVIDER</w:t>
      </w:r>
      <w:r w:rsidR="00CF7CDD" w:rsidRPr="00604F5A">
        <w:rPr>
          <w:sz w:val="24"/>
          <w:szCs w:val="24"/>
        </w:rPr>
        <w:t>.  A Participant means any person receiving any Service funded in whole or in part by this Agreement.</w:t>
      </w:r>
      <w:r w:rsidR="002F4236" w:rsidRPr="00604F5A">
        <w:rPr>
          <w:sz w:val="24"/>
          <w:szCs w:val="24"/>
        </w:rPr>
        <w:t xml:space="preserve">  </w:t>
      </w:r>
      <w:r w:rsidR="003C4FD3" w:rsidRPr="00604F5A">
        <w:rPr>
          <w:sz w:val="24"/>
          <w:szCs w:val="24"/>
        </w:rPr>
        <w:t xml:space="preserve">A Critical Incident </w:t>
      </w:r>
      <w:r w:rsidR="005C66DA" w:rsidRPr="00604F5A">
        <w:rPr>
          <w:sz w:val="24"/>
          <w:szCs w:val="24"/>
        </w:rPr>
        <w:t>als</w:t>
      </w:r>
      <w:r w:rsidR="002F2361" w:rsidRPr="00604F5A">
        <w:rPr>
          <w:sz w:val="24"/>
          <w:szCs w:val="24"/>
        </w:rPr>
        <w:t xml:space="preserve">o includes any of the following incidents </w:t>
      </w:r>
      <w:r w:rsidR="002155A1" w:rsidRPr="00604F5A">
        <w:rPr>
          <w:sz w:val="24"/>
          <w:szCs w:val="24"/>
        </w:rPr>
        <w:t>that include a specific reference to an Employee</w:t>
      </w:r>
      <w:r w:rsidR="006A6A6D" w:rsidRPr="00604F5A">
        <w:rPr>
          <w:sz w:val="24"/>
          <w:szCs w:val="24"/>
        </w:rPr>
        <w:t xml:space="preserve"> or volunteer</w:t>
      </w:r>
      <w:r w:rsidR="002155A1" w:rsidRPr="00604F5A">
        <w:rPr>
          <w:sz w:val="24"/>
          <w:szCs w:val="24"/>
        </w:rPr>
        <w:t xml:space="preserve">.  </w:t>
      </w:r>
      <w:r w:rsidR="00455416" w:rsidRPr="00604F5A">
        <w:rPr>
          <w:sz w:val="24"/>
          <w:szCs w:val="24"/>
        </w:rPr>
        <w:t xml:space="preserve">Employee means a </w:t>
      </w:r>
      <w:r w:rsidR="00CA6B51">
        <w:rPr>
          <w:sz w:val="24"/>
          <w:szCs w:val="24"/>
        </w:rPr>
        <w:t>PROVIDER</w:t>
      </w:r>
      <w:r w:rsidR="00455416" w:rsidRPr="00604F5A">
        <w:rPr>
          <w:sz w:val="24"/>
          <w:szCs w:val="24"/>
        </w:rPr>
        <w:t xml:space="preserve"> officer or employee</w:t>
      </w:r>
      <w:r w:rsidR="006A6A6D" w:rsidRPr="00604F5A">
        <w:rPr>
          <w:sz w:val="24"/>
          <w:szCs w:val="24"/>
        </w:rPr>
        <w:t xml:space="preserve"> or volunteer</w:t>
      </w:r>
      <w:r w:rsidR="00455416" w:rsidRPr="00604F5A">
        <w:rPr>
          <w:sz w:val="24"/>
          <w:szCs w:val="24"/>
        </w:rPr>
        <w:t xml:space="preserve">, or an officer or employee </w:t>
      </w:r>
      <w:r w:rsidR="006A6A6D" w:rsidRPr="00604F5A">
        <w:rPr>
          <w:sz w:val="24"/>
          <w:szCs w:val="24"/>
        </w:rPr>
        <w:t xml:space="preserve">or volunteer </w:t>
      </w:r>
      <w:r w:rsidR="00455416" w:rsidRPr="00604F5A">
        <w:rPr>
          <w:sz w:val="24"/>
          <w:szCs w:val="24"/>
        </w:rPr>
        <w:t xml:space="preserve">of a </w:t>
      </w:r>
      <w:r w:rsidR="00CA6B51">
        <w:rPr>
          <w:sz w:val="24"/>
          <w:szCs w:val="24"/>
        </w:rPr>
        <w:t>PROVIDER</w:t>
      </w:r>
      <w:r w:rsidR="00455416" w:rsidRPr="00604F5A">
        <w:rPr>
          <w:sz w:val="24"/>
          <w:szCs w:val="24"/>
        </w:rPr>
        <w:t xml:space="preserve"> </w:t>
      </w:r>
      <w:r w:rsidR="008969DC" w:rsidRPr="00604F5A">
        <w:rPr>
          <w:sz w:val="24"/>
          <w:szCs w:val="24"/>
        </w:rPr>
        <w:t>sub-contract</w:t>
      </w:r>
      <w:r w:rsidR="00455416" w:rsidRPr="00604F5A">
        <w:rPr>
          <w:sz w:val="24"/>
          <w:szCs w:val="24"/>
        </w:rPr>
        <w:t>or under this Agreement, collectively called an Employee</w:t>
      </w:r>
      <w:r w:rsidR="00613CB6" w:rsidRPr="00604F5A">
        <w:rPr>
          <w:sz w:val="24"/>
          <w:szCs w:val="24"/>
        </w:rPr>
        <w:t xml:space="preserve"> or volunteer</w:t>
      </w:r>
      <w:r w:rsidR="00801F35">
        <w:rPr>
          <w:sz w:val="24"/>
          <w:szCs w:val="24"/>
        </w:rPr>
        <w:t>, as applicable, below</w:t>
      </w:r>
      <w:r w:rsidR="00455416" w:rsidRPr="00604F5A">
        <w:rPr>
          <w:sz w:val="24"/>
          <w:szCs w:val="24"/>
        </w:rPr>
        <w:t>.</w:t>
      </w:r>
      <w:r w:rsidR="005C66DA" w:rsidRPr="00604F5A">
        <w:rPr>
          <w:sz w:val="24"/>
          <w:szCs w:val="24"/>
        </w:rPr>
        <w:t xml:space="preserve"> </w:t>
      </w:r>
      <w:r w:rsidR="0071708B" w:rsidRPr="00604F5A">
        <w:rPr>
          <w:sz w:val="24"/>
          <w:szCs w:val="24"/>
        </w:rPr>
        <w:t xml:space="preserve"> Nothing in this section shall be construed to imply that employees of </w:t>
      </w:r>
      <w:r w:rsidR="00CA6B51">
        <w:rPr>
          <w:sz w:val="24"/>
          <w:szCs w:val="24"/>
        </w:rPr>
        <w:t>PROVIDER</w:t>
      </w:r>
      <w:r w:rsidR="0071708B" w:rsidRPr="00604F5A">
        <w:rPr>
          <w:sz w:val="24"/>
          <w:szCs w:val="24"/>
        </w:rPr>
        <w:t xml:space="preserve">’S </w:t>
      </w:r>
      <w:r w:rsidR="008969DC" w:rsidRPr="00604F5A">
        <w:rPr>
          <w:sz w:val="24"/>
          <w:szCs w:val="24"/>
        </w:rPr>
        <w:t>sub-contract</w:t>
      </w:r>
      <w:r w:rsidR="0071708B" w:rsidRPr="00604F5A">
        <w:rPr>
          <w:sz w:val="24"/>
          <w:szCs w:val="24"/>
        </w:rPr>
        <w:t xml:space="preserve">ors are employees of </w:t>
      </w:r>
      <w:r w:rsidR="00CA6B51">
        <w:rPr>
          <w:sz w:val="24"/>
          <w:szCs w:val="24"/>
        </w:rPr>
        <w:t>PROVIDER</w:t>
      </w:r>
      <w:r w:rsidR="0071708B" w:rsidRPr="00604F5A">
        <w:rPr>
          <w:sz w:val="24"/>
          <w:szCs w:val="24"/>
        </w:rPr>
        <w:t xml:space="preserve"> or that clients and </w:t>
      </w:r>
      <w:r w:rsidR="00624C6D">
        <w:rPr>
          <w:sz w:val="24"/>
          <w:szCs w:val="24"/>
        </w:rPr>
        <w:t>P</w:t>
      </w:r>
      <w:r w:rsidR="0071708B" w:rsidRPr="00604F5A">
        <w:rPr>
          <w:sz w:val="24"/>
          <w:szCs w:val="24"/>
        </w:rPr>
        <w:t xml:space="preserve">articipants of </w:t>
      </w:r>
      <w:r w:rsidR="00CA6B51">
        <w:rPr>
          <w:sz w:val="24"/>
          <w:szCs w:val="24"/>
        </w:rPr>
        <w:t>PROVIDER</w:t>
      </w:r>
      <w:r w:rsidR="00797697" w:rsidRPr="00604F5A">
        <w:rPr>
          <w:sz w:val="24"/>
          <w:szCs w:val="24"/>
        </w:rPr>
        <w:t>’S</w:t>
      </w:r>
      <w:r w:rsidR="0071708B" w:rsidRPr="00604F5A">
        <w:rPr>
          <w:sz w:val="24"/>
          <w:szCs w:val="24"/>
        </w:rPr>
        <w:t xml:space="preserve"> </w:t>
      </w:r>
      <w:r w:rsidR="008969DC" w:rsidRPr="00604F5A">
        <w:rPr>
          <w:sz w:val="24"/>
          <w:szCs w:val="24"/>
        </w:rPr>
        <w:t>sub-contract</w:t>
      </w:r>
      <w:r w:rsidR="0071708B" w:rsidRPr="00604F5A">
        <w:rPr>
          <w:sz w:val="24"/>
          <w:szCs w:val="24"/>
        </w:rPr>
        <w:t>or</w:t>
      </w:r>
      <w:r w:rsidR="00D220AA" w:rsidRPr="00604F5A">
        <w:rPr>
          <w:sz w:val="24"/>
          <w:szCs w:val="24"/>
        </w:rPr>
        <w:t>s</w:t>
      </w:r>
      <w:r w:rsidR="0071708B" w:rsidRPr="00604F5A">
        <w:rPr>
          <w:sz w:val="24"/>
          <w:szCs w:val="24"/>
        </w:rPr>
        <w:t xml:space="preserve"> are clients or </w:t>
      </w:r>
      <w:r w:rsidR="00624C6D">
        <w:rPr>
          <w:sz w:val="24"/>
          <w:szCs w:val="24"/>
        </w:rPr>
        <w:t>P</w:t>
      </w:r>
      <w:r w:rsidR="0071708B" w:rsidRPr="00604F5A">
        <w:rPr>
          <w:sz w:val="24"/>
          <w:szCs w:val="24"/>
        </w:rPr>
        <w:t xml:space="preserve">articipants of </w:t>
      </w:r>
      <w:r w:rsidR="00CA6B51">
        <w:rPr>
          <w:sz w:val="24"/>
          <w:szCs w:val="24"/>
        </w:rPr>
        <w:t>PROVIDER</w:t>
      </w:r>
      <w:r w:rsidR="0071708B" w:rsidRPr="00604F5A">
        <w:rPr>
          <w:sz w:val="24"/>
          <w:szCs w:val="24"/>
        </w:rPr>
        <w:t>.</w:t>
      </w:r>
      <w:r w:rsidR="00797697" w:rsidRPr="00604F5A">
        <w:rPr>
          <w:sz w:val="24"/>
          <w:szCs w:val="24"/>
        </w:rPr>
        <w:t xml:space="preserve">  All e-mail communications made or received by the CHILDREN’S BOARD are subject to the Florida Public Records Law, Chapter 119, Florida Statutes.  Nothing in this </w:t>
      </w:r>
      <w:r w:rsidR="00A87787" w:rsidRPr="00604F5A">
        <w:rPr>
          <w:sz w:val="24"/>
          <w:szCs w:val="24"/>
        </w:rPr>
        <w:t>paragraph</w:t>
      </w:r>
      <w:r w:rsidR="00797697" w:rsidRPr="00604F5A">
        <w:rPr>
          <w:sz w:val="24"/>
          <w:szCs w:val="24"/>
        </w:rPr>
        <w:t xml:space="preserve"> relieves </w:t>
      </w:r>
      <w:r w:rsidR="00CA6B51">
        <w:rPr>
          <w:sz w:val="24"/>
          <w:szCs w:val="24"/>
        </w:rPr>
        <w:t>PROVIDER</w:t>
      </w:r>
      <w:r w:rsidR="00797697" w:rsidRPr="00604F5A">
        <w:rPr>
          <w:sz w:val="24"/>
          <w:szCs w:val="24"/>
        </w:rPr>
        <w:t xml:space="preserve"> from </w:t>
      </w:r>
      <w:r w:rsidR="001B5E42" w:rsidRPr="00604F5A">
        <w:rPr>
          <w:sz w:val="24"/>
          <w:szCs w:val="24"/>
        </w:rPr>
        <w:t xml:space="preserve">directly </w:t>
      </w:r>
      <w:r w:rsidR="00797697" w:rsidRPr="00604F5A">
        <w:rPr>
          <w:sz w:val="24"/>
          <w:szCs w:val="24"/>
        </w:rPr>
        <w:t xml:space="preserve">reporting any matter to state, federal, or non-CHILDREN’S BOARD local agencies or law enforcement agencies </w:t>
      </w:r>
      <w:r w:rsidR="00234D49" w:rsidRPr="00604F5A">
        <w:rPr>
          <w:sz w:val="24"/>
          <w:szCs w:val="24"/>
        </w:rPr>
        <w:t>when such reporting is</w:t>
      </w:r>
      <w:r w:rsidR="00797697" w:rsidRPr="00604F5A">
        <w:rPr>
          <w:sz w:val="24"/>
          <w:szCs w:val="24"/>
        </w:rPr>
        <w:t xml:space="preserve"> required by law, including </w:t>
      </w:r>
      <w:r w:rsidR="00234D49" w:rsidRPr="00604F5A">
        <w:rPr>
          <w:sz w:val="24"/>
          <w:szCs w:val="24"/>
        </w:rPr>
        <w:t xml:space="preserve">reporting </w:t>
      </w:r>
      <w:r w:rsidR="00797697" w:rsidRPr="00604F5A">
        <w:rPr>
          <w:sz w:val="24"/>
          <w:szCs w:val="24"/>
        </w:rPr>
        <w:t>to the Florida Abuse Hotline.</w:t>
      </w:r>
      <w:r w:rsidR="001B5E42" w:rsidRPr="00604F5A">
        <w:rPr>
          <w:sz w:val="24"/>
          <w:szCs w:val="24"/>
        </w:rPr>
        <w:t xml:space="preserve">  </w:t>
      </w:r>
      <w:r w:rsidR="00797697" w:rsidRPr="00604F5A">
        <w:rPr>
          <w:sz w:val="24"/>
          <w:szCs w:val="24"/>
        </w:rPr>
        <w:t xml:space="preserve"> </w:t>
      </w:r>
    </w:p>
    <w:p w14:paraId="4DC3D4E9" w14:textId="77777777" w:rsidR="00641F4C" w:rsidRPr="00604F5A" w:rsidRDefault="00641F4C" w:rsidP="00FD1855">
      <w:pPr>
        <w:widowControl w:val="0"/>
        <w:tabs>
          <w:tab w:val="left" w:pos="-1440"/>
          <w:tab w:val="left" w:pos="1800"/>
        </w:tabs>
        <w:ind w:firstLine="1440"/>
        <w:rPr>
          <w:sz w:val="24"/>
          <w:szCs w:val="24"/>
          <w:u w:val="single"/>
        </w:rPr>
      </w:pPr>
    </w:p>
    <w:p w14:paraId="6CCBBA78" w14:textId="77777777" w:rsidR="00B14675" w:rsidRPr="00604F5A" w:rsidRDefault="00B14675" w:rsidP="00FD1855">
      <w:pPr>
        <w:widowControl w:val="0"/>
        <w:tabs>
          <w:tab w:val="left" w:pos="-1440"/>
          <w:tab w:val="left" w:pos="1800"/>
        </w:tabs>
        <w:ind w:firstLine="1440"/>
        <w:rPr>
          <w:sz w:val="24"/>
          <w:szCs w:val="24"/>
          <w:u w:val="single"/>
        </w:rPr>
      </w:pPr>
      <w:r w:rsidRPr="00604F5A">
        <w:rPr>
          <w:sz w:val="24"/>
          <w:szCs w:val="24"/>
          <w:u w:val="single"/>
        </w:rPr>
        <w:t xml:space="preserve">A CRITICAL INCIDENT is any: </w:t>
      </w:r>
    </w:p>
    <w:p w14:paraId="5EBD86E7" w14:textId="77777777" w:rsidR="00B14675" w:rsidRPr="00604F5A" w:rsidRDefault="00B14675" w:rsidP="00FD1855">
      <w:pPr>
        <w:widowControl w:val="0"/>
        <w:tabs>
          <w:tab w:val="left" w:pos="-1440"/>
          <w:tab w:val="left" w:pos="1800"/>
        </w:tabs>
        <w:ind w:firstLine="1440"/>
        <w:rPr>
          <w:sz w:val="24"/>
          <w:szCs w:val="24"/>
          <w:u w:val="single"/>
        </w:rPr>
      </w:pPr>
    </w:p>
    <w:p w14:paraId="27ED28C2" w14:textId="3C1A8421" w:rsidR="00FD1855" w:rsidRPr="00604F5A" w:rsidRDefault="00F2513C" w:rsidP="00C459A2">
      <w:pPr>
        <w:ind w:firstLine="1440"/>
        <w:rPr>
          <w:sz w:val="24"/>
          <w:szCs w:val="24"/>
        </w:rPr>
      </w:pPr>
      <w:proofErr w:type="spellStart"/>
      <w:r w:rsidRPr="00604F5A">
        <w:rPr>
          <w:sz w:val="24"/>
          <w:szCs w:val="24"/>
        </w:rPr>
        <w:t>i</w:t>
      </w:r>
      <w:proofErr w:type="spellEnd"/>
      <w:r w:rsidRPr="00604F5A">
        <w:rPr>
          <w:sz w:val="24"/>
          <w:szCs w:val="24"/>
        </w:rPr>
        <w:t xml:space="preserve">. </w:t>
      </w:r>
      <w:r w:rsidR="00C459A2" w:rsidRPr="00604F5A">
        <w:rPr>
          <w:sz w:val="24"/>
          <w:szCs w:val="24"/>
        </w:rPr>
        <w:t xml:space="preserve"> </w:t>
      </w:r>
      <w:r w:rsidR="00FD1855" w:rsidRPr="00604F5A">
        <w:rPr>
          <w:sz w:val="24"/>
          <w:szCs w:val="24"/>
        </w:rPr>
        <w:t xml:space="preserve">Abduction </w:t>
      </w:r>
      <w:r w:rsidR="00510E6C" w:rsidRPr="00604F5A">
        <w:rPr>
          <w:sz w:val="24"/>
          <w:szCs w:val="24"/>
        </w:rPr>
        <w:t>–</w:t>
      </w:r>
      <w:r w:rsidR="00FD1855" w:rsidRPr="00604F5A">
        <w:rPr>
          <w:sz w:val="24"/>
          <w:szCs w:val="24"/>
        </w:rPr>
        <w:t xml:space="preserve"> An incident in which an individual who does not have care and custody of a </w:t>
      </w:r>
      <w:r w:rsidR="00E11C3B" w:rsidRPr="00604F5A">
        <w:rPr>
          <w:sz w:val="24"/>
          <w:szCs w:val="24"/>
        </w:rPr>
        <w:t>Participant</w:t>
      </w:r>
      <w:r w:rsidR="00FD1855" w:rsidRPr="00604F5A">
        <w:rPr>
          <w:sz w:val="24"/>
          <w:szCs w:val="24"/>
        </w:rPr>
        <w:t xml:space="preserve"> has</w:t>
      </w:r>
      <w:r w:rsidR="00797697" w:rsidRPr="00604F5A">
        <w:rPr>
          <w:sz w:val="24"/>
          <w:szCs w:val="24"/>
        </w:rPr>
        <w:t xml:space="preserve"> wrongfully </w:t>
      </w:r>
      <w:r w:rsidR="00FD1855" w:rsidRPr="00604F5A">
        <w:rPr>
          <w:sz w:val="24"/>
          <w:szCs w:val="24"/>
        </w:rPr>
        <w:t xml:space="preserve">taken the </w:t>
      </w:r>
      <w:r w:rsidR="00E11C3B" w:rsidRPr="00604F5A">
        <w:rPr>
          <w:sz w:val="24"/>
          <w:szCs w:val="24"/>
        </w:rPr>
        <w:t>Participant</w:t>
      </w:r>
      <w:r w:rsidR="00FD1855" w:rsidRPr="00604F5A">
        <w:rPr>
          <w:sz w:val="24"/>
          <w:szCs w:val="24"/>
        </w:rPr>
        <w:t xml:space="preserve">. </w:t>
      </w:r>
      <w:r w:rsidR="00797697" w:rsidRPr="00604F5A">
        <w:rPr>
          <w:sz w:val="24"/>
          <w:szCs w:val="24"/>
        </w:rPr>
        <w:t xml:space="preserve"> </w:t>
      </w:r>
    </w:p>
    <w:p w14:paraId="50414FFA" w14:textId="77777777" w:rsidR="00E11C3B" w:rsidRPr="00604F5A" w:rsidRDefault="00E11C3B" w:rsidP="00E11C3B">
      <w:pPr>
        <w:ind w:left="1440"/>
        <w:rPr>
          <w:sz w:val="24"/>
          <w:szCs w:val="24"/>
        </w:rPr>
      </w:pPr>
    </w:p>
    <w:p w14:paraId="74A5F7D1" w14:textId="53280F6A" w:rsidR="00FD1855" w:rsidRPr="00604F5A" w:rsidRDefault="00F2513C" w:rsidP="00C756A5">
      <w:pPr>
        <w:ind w:firstLine="1440"/>
        <w:rPr>
          <w:sz w:val="24"/>
          <w:szCs w:val="24"/>
        </w:rPr>
      </w:pPr>
      <w:r w:rsidRPr="00604F5A">
        <w:rPr>
          <w:sz w:val="24"/>
          <w:szCs w:val="24"/>
        </w:rPr>
        <w:t xml:space="preserve">ii. </w:t>
      </w:r>
      <w:r w:rsidR="00C459A2" w:rsidRPr="00604F5A">
        <w:rPr>
          <w:sz w:val="24"/>
          <w:szCs w:val="24"/>
        </w:rPr>
        <w:t xml:space="preserve"> </w:t>
      </w:r>
      <w:r w:rsidR="00FD1855" w:rsidRPr="00604F5A">
        <w:rPr>
          <w:sz w:val="24"/>
          <w:szCs w:val="24"/>
        </w:rPr>
        <w:t>Abuse or Neglect</w:t>
      </w:r>
      <w:r w:rsidR="00510E6C" w:rsidRPr="00604F5A">
        <w:rPr>
          <w:sz w:val="24"/>
          <w:szCs w:val="24"/>
        </w:rPr>
        <w:t xml:space="preserve"> –</w:t>
      </w:r>
      <w:r w:rsidR="00FD1855" w:rsidRPr="00604F5A">
        <w:rPr>
          <w:sz w:val="24"/>
          <w:szCs w:val="24"/>
        </w:rPr>
        <w:t xml:space="preserve"> </w:t>
      </w:r>
      <w:r w:rsidR="00C46D7E" w:rsidRPr="00604F5A">
        <w:rPr>
          <w:sz w:val="24"/>
          <w:szCs w:val="24"/>
        </w:rPr>
        <w:t>R</w:t>
      </w:r>
      <w:r w:rsidR="00FD1855" w:rsidRPr="00604F5A">
        <w:rPr>
          <w:sz w:val="24"/>
          <w:szCs w:val="24"/>
        </w:rPr>
        <w:t xml:space="preserve">easonable cause to suspect that a </w:t>
      </w:r>
      <w:r w:rsidR="00E11C3B" w:rsidRPr="00604F5A">
        <w:rPr>
          <w:sz w:val="24"/>
          <w:szCs w:val="24"/>
        </w:rPr>
        <w:t>Participant</w:t>
      </w:r>
      <w:r w:rsidR="00FD1855" w:rsidRPr="00604F5A">
        <w:rPr>
          <w:sz w:val="24"/>
          <w:szCs w:val="24"/>
        </w:rPr>
        <w:t xml:space="preserve"> has been harmed or is believed to be</w:t>
      </w:r>
      <w:r w:rsidR="00C756A5" w:rsidRPr="00604F5A">
        <w:rPr>
          <w:sz w:val="24"/>
          <w:szCs w:val="24"/>
        </w:rPr>
        <w:t xml:space="preserve"> </w:t>
      </w:r>
      <w:r w:rsidR="00FD1855" w:rsidRPr="00604F5A">
        <w:rPr>
          <w:sz w:val="24"/>
          <w:szCs w:val="24"/>
        </w:rPr>
        <w:t>threatened with harm from a person responsible for t</w:t>
      </w:r>
      <w:r w:rsidR="00E11C3B" w:rsidRPr="00604F5A">
        <w:rPr>
          <w:sz w:val="24"/>
          <w:szCs w:val="24"/>
        </w:rPr>
        <w:t>he</w:t>
      </w:r>
      <w:r w:rsidR="00FD1855" w:rsidRPr="00604F5A">
        <w:rPr>
          <w:sz w:val="24"/>
          <w:szCs w:val="24"/>
        </w:rPr>
        <w:t xml:space="preserve"> care of the </w:t>
      </w:r>
      <w:r w:rsidR="00E11C3B" w:rsidRPr="00604F5A">
        <w:rPr>
          <w:sz w:val="24"/>
          <w:szCs w:val="24"/>
        </w:rPr>
        <w:t>Participant</w:t>
      </w:r>
      <w:r w:rsidR="00FD1855" w:rsidRPr="00604F5A">
        <w:rPr>
          <w:sz w:val="24"/>
          <w:szCs w:val="24"/>
        </w:rPr>
        <w:t>.</w:t>
      </w:r>
      <w:r w:rsidR="00D663A9" w:rsidRPr="00604F5A">
        <w:rPr>
          <w:sz w:val="24"/>
          <w:szCs w:val="24"/>
        </w:rPr>
        <w:t xml:space="preserve">  Arrest also includes the arrest of any </w:t>
      </w:r>
      <w:r w:rsidR="00CA6B51">
        <w:rPr>
          <w:sz w:val="24"/>
          <w:szCs w:val="24"/>
        </w:rPr>
        <w:t>PROVIDER</w:t>
      </w:r>
      <w:r w:rsidR="00D663A9" w:rsidRPr="00604F5A">
        <w:rPr>
          <w:sz w:val="24"/>
          <w:szCs w:val="24"/>
        </w:rPr>
        <w:t xml:space="preserve"> </w:t>
      </w:r>
      <w:r w:rsidR="00B2672C" w:rsidRPr="00604F5A">
        <w:rPr>
          <w:sz w:val="24"/>
          <w:szCs w:val="24"/>
        </w:rPr>
        <w:t>o</w:t>
      </w:r>
      <w:r w:rsidR="00D663A9" w:rsidRPr="00604F5A">
        <w:rPr>
          <w:sz w:val="24"/>
          <w:szCs w:val="24"/>
        </w:rPr>
        <w:t>fficer for any reason.</w:t>
      </w:r>
    </w:p>
    <w:p w14:paraId="1E211081" w14:textId="77777777" w:rsidR="00E11C3B" w:rsidRPr="00604F5A" w:rsidRDefault="00E11C3B" w:rsidP="00E11C3B">
      <w:pPr>
        <w:ind w:left="1440"/>
        <w:rPr>
          <w:sz w:val="24"/>
          <w:szCs w:val="24"/>
        </w:rPr>
      </w:pPr>
    </w:p>
    <w:p w14:paraId="7582D6D6" w14:textId="575853FD" w:rsidR="00E2420C" w:rsidRPr="00604F5A" w:rsidRDefault="00F2513C" w:rsidP="00C459A2">
      <w:pPr>
        <w:ind w:firstLine="1440"/>
        <w:rPr>
          <w:sz w:val="24"/>
          <w:szCs w:val="24"/>
        </w:rPr>
      </w:pPr>
      <w:r w:rsidRPr="00604F5A">
        <w:rPr>
          <w:sz w:val="24"/>
          <w:szCs w:val="24"/>
        </w:rPr>
        <w:t xml:space="preserve">iii. </w:t>
      </w:r>
      <w:r w:rsidR="00C459A2" w:rsidRPr="00604F5A">
        <w:rPr>
          <w:sz w:val="24"/>
          <w:szCs w:val="24"/>
        </w:rPr>
        <w:t xml:space="preserve"> </w:t>
      </w:r>
      <w:r w:rsidR="00E2420C" w:rsidRPr="00604F5A">
        <w:rPr>
          <w:sz w:val="24"/>
          <w:szCs w:val="24"/>
        </w:rPr>
        <w:t xml:space="preserve">Arrest – </w:t>
      </w:r>
      <w:r w:rsidR="00CA6B51">
        <w:rPr>
          <w:sz w:val="24"/>
          <w:szCs w:val="24"/>
        </w:rPr>
        <w:t>PROVIDER</w:t>
      </w:r>
      <w:r w:rsidR="00801F35">
        <w:rPr>
          <w:sz w:val="24"/>
          <w:szCs w:val="24"/>
        </w:rPr>
        <w:t xml:space="preserve"> </w:t>
      </w:r>
      <w:r w:rsidR="00BA2E2A" w:rsidRPr="00604F5A">
        <w:rPr>
          <w:sz w:val="24"/>
          <w:szCs w:val="24"/>
        </w:rPr>
        <w:t xml:space="preserve">Employee, </w:t>
      </w:r>
      <w:r w:rsidR="00CA6B51">
        <w:rPr>
          <w:sz w:val="24"/>
          <w:szCs w:val="24"/>
        </w:rPr>
        <w:t>PROVIDER</w:t>
      </w:r>
      <w:r w:rsidR="00BA2E2A" w:rsidRPr="00604F5A">
        <w:rPr>
          <w:sz w:val="24"/>
          <w:szCs w:val="24"/>
        </w:rPr>
        <w:t xml:space="preserve"> volunteer, or </w:t>
      </w:r>
      <w:r w:rsidR="00CA6B51">
        <w:rPr>
          <w:sz w:val="24"/>
          <w:szCs w:val="24"/>
        </w:rPr>
        <w:t>PROVIDER</w:t>
      </w:r>
      <w:r w:rsidR="00BA2E2A" w:rsidRPr="00604F5A">
        <w:rPr>
          <w:sz w:val="24"/>
          <w:szCs w:val="24"/>
        </w:rPr>
        <w:t xml:space="preserve">’s </w:t>
      </w:r>
      <w:r w:rsidR="008969DC" w:rsidRPr="00604F5A">
        <w:rPr>
          <w:sz w:val="24"/>
          <w:szCs w:val="24"/>
        </w:rPr>
        <w:t>sub-contract</w:t>
      </w:r>
      <w:r w:rsidR="00BA2E2A" w:rsidRPr="00604F5A">
        <w:rPr>
          <w:sz w:val="24"/>
          <w:szCs w:val="24"/>
        </w:rPr>
        <w:t xml:space="preserve">or’s volunteer’s arrest for conduct or activity related to work for </w:t>
      </w:r>
      <w:r w:rsidR="00CA6B51">
        <w:rPr>
          <w:sz w:val="24"/>
          <w:szCs w:val="24"/>
        </w:rPr>
        <w:t>PROVIDER</w:t>
      </w:r>
      <w:r w:rsidR="00BA2E2A" w:rsidRPr="00604F5A">
        <w:rPr>
          <w:sz w:val="24"/>
          <w:szCs w:val="24"/>
        </w:rPr>
        <w:t xml:space="preserve"> under this Agreement; death or harm to a Participant; or for a potentially disqualifying offense under level </w:t>
      </w:r>
      <w:r w:rsidR="00BE6CE3" w:rsidRPr="00604F5A">
        <w:rPr>
          <w:sz w:val="24"/>
          <w:szCs w:val="24"/>
        </w:rPr>
        <w:t>(</w:t>
      </w:r>
      <w:r w:rsidR="00BA2E2A" w:rsidRPr="00604F5A">
        <w:rPr>
          <w:sz w:val="24"/>
          <w:szCs w:val="24"/>
        </w:rPr>
        <w:t>2</w:t>
      </w:r>
      <w:r w:rsidR="00BE6CE3" w:rsidRPr="00604F5A">
        <w:rPr>
          <w:sz w:val="24"/>
          <w:szCs w:val="24"/>
        </w:rPr>
        <w:t>)</w:t>
      </w:r>
      <w:r w:rsidR="00BA2E2A" w:rsidRPr="00604F5A">
        <w:rPr>
          <w:sz w:val="24"/>
          <w:szCs w:val="24"/>
        </w:rPr>
        <w:t xml:space="preserve"> background screening requirements as defined in Chapter</w:t>
      </w:r>
      <w:r w:rsidR="00BE6CE3" w:rsidRPr="00604F5A">
        <w:rPr>
          <w:sz w:val="24"/>
          <w:szCs w:val="24"/>
        </w:rPr>
        <w:t>.</w:t>
      </w:r>
      <w:r w:rsidR="00BA2E2A" w:rsidRPr="00604F5A">
        <w:rPr>
          <w:sz w:val="24"/>
          <w:szCs w:val="24"/>
        </w:rPr>
        <w:t xml:space="preserve"> 435, Florida Statutes</w:t>
      </w:r>
      <w:r w:rsidR="00E2420C" w:rsidRPr="00604F5A">
        <w:rPr>
          <w:sz w:val="24"/>
          <w:szCs w:val="24"/>
        </w:rPr>
        <w:t>.</w:t>
      </w:r>
    </w:p>
    <w:p w14:paraId="3778D5DD" w14:textId="77777777" w:rsidR="00E2420C" w:rsidRPr="00604F5A" w:rsidRDefault="00E2420C" w:rsidP="00E11C3B">
      <w:pPr>
        <w:ind w:left="1440"/>
        <w:rPr>
          <w:sz w:val="24"/>
          <w:szCs w:val="24"/>
        </w:rPr>
      </w:pPr>
    </w:p>
    <w:p w14:paraId="31B15E85" w14:textId="729AE9FF" w:rsidR="00FD1855" w:rsidRPr="00604F5A" w:rsidRDefault="00F2513C" w:rsidP="00C459A2">
      <w:pPr>
        <w:ind w:firstLine="1440"/>
        <w:rPr>
          <w:sz w:val="24"/>
          <w:szCs w:val="24"/>
        </w:rPr>
      </w:pPr>
      <w:r w:rsidRPr="00604F5A">
        <w:rPr>
          <w:sz w:val="24"/>
          <w:szCs w:val="24"/>
        </w:rPr>
        <w:t xml:space="preserve">iv. </w:t>
      </w:r>
      <w:r w:rsidR="00C459A2" w:rsidRPr="00604F5A">
        <w:rPr>
          <w:sz w:val="24"/>
          <w:szCs w:val="24"/>
        </w:rPr>
        <w:t xml:space="preserve"> </w:t>
      </w:r>
      <w:r w:rsidR="00E2420C" w:rsidRPr="00604F5A">
        <w:rPr>
          <w:sz w:val="24"/>
          <w:szCs w:val="24"/>
        </w:rPr>
        <w:t xml:space="preserve">Death of </w:t>
      </w:r>
      <w:r w:rsidR="00FD1855" w:rsidRPr="00604F5A">
        <w:rPr>
          <w:sz w:val="24"/>
          <w:szCs w:val="24"/>
        </w:rPr>
        <w:t xml:space="preserve">Participant </w:t>
      </w:r>
      <w:r w:rsidR="00510E6C" w:rsidRPr="00604F5A">
        <w:rPr>
          <w:sz w:val="24"/>
          <w:szCs w:val="24"/>
        </w:rPr>
        <w:t>–</w:t>
      </w:r>
      <w:r w:rsidR="00FD1855" w:rsidRPr="00604F5A">
        <w:rPr>
          <w:sz w:val="24"/>
          <w:szCs w:val="24"/>
        </w:rPr>
        <w:t xml:space="preserve"> The death of any </w:t>
      </w:r>
      <w:r w:rsidR="00E11C3B" w:rsidRPr="00604F5A">
        <w:rPr>
          <w:sz w:val="24"/>
          <w:szCs w:val="24"/>
        </w:rPr>
        <w:t>P</w:t>
      </w:r>
      <w:r w:rsidR="00FD1855" w:rsidRPr="00604F5A">
        <w:rPr>
          <w:sz w:val="24"/>
          <w:szCs w:val="24"/>
        </w:rPr>
        <w:t xml:space="preserve">articipant </w:t>
      </w:r>
      <w:r w:rsidR="00891048" w:rsidRPr="00604F5A">
        <w:rPr>
          <w:sz w:val="24"/>
          <w:szCs w:val="24"/>
        </w:rPr>
        <w:t xml:space="preserve">if the death may be related to or is alleged to have been related to Participant’s involvement in a </w:t>
      </w:r>
      <w:r w:rsidR="00CA6B51">
        <w:rPr>
          <w:sz w:val="24"/>
          <w:szCs w:val="24"/>
        </w:rPr>
        <w:t>PROVIDER</w:t>
      </w:r>
      <w:r w:rsidR="00891048" w:rsidRPr="00604F5A">
        <w:rPr>
          <w:sz w:val="24"/>
          <w:szCs w:val="24"/>
        </w:rPr>
        <w:t xml:space="preserve"> program funded in whole or in part by this Agreement.</w:t>
      </w:r>
    </w:p>
    <w:p w14:paraId="7C83E8FB" w14:textId="77777777" w:rsidR="00613CB6" w:rsidRPr="00604F5A" w:rsidRDefault="00613CB6" w:rsidP="00724558">
      <w:pPr>
        <w:ind w:firstLine="1440"/>
        <w:rPr>
          <w:sz w:val="24"/>
          <w:szCs w:val="24"/>
        </w:rPr>
      </w:pPr>
    </w:p>
    <w:p w14:paraId="6B8DEF20" w14:textId="75DEAF52" w:rsidR="00724558" w:rsidRPr="00604F5A" w:rsidRDefault="00F2513C" w:rsidP="00724558">
      <w:pPr>
        <w:ind w:firstLine="1440"/>
        <w:rPr>
          <w:sz w:val="24"/>
          <w:szCs w:val="24"/>
        </w:rPr>
      </w:pPr>
      <w:r w:rsidRPr="00604F5A">
        <w:rPr>
          <w:sz w:val="24"/>
          <w:szCs w:val="24"/>
        </w:rPr>
        <w:t xml:space="preserve">v. </w:t>
      </w:r>
      <w:r w:rsidR="00C459A2" w:rsidRPr="00604F5A">
        <w:rPr>
          <w:sz w:val="24"/>
          <w:szCs w:val="24"/>
        </w:rPr>
        <w:t xml:space="preserve"> </w:t>
      </w:r>
      <w:r w:rsidR="00E2420C" w:rsidRPr="00604F5A">
        <w:rPr>
          <w:sz w:val="24"/>
          <w:szCs w:val="24"/>
        </w:rPr>
        <w:t xml:space="preserve">Illness of </w:t>
      </w:r>
      <w:r w:rsidR="00FD1855" w:rsidRPr="00604F5A">
        <w:rPr>
          <w:sz w:val="24"/>
          <w:szCs w:val="24"/>
        </w:rPr>
        <w:t xml:space="preserve">Participant </w:t>
      </w:r>
      <w:r w:rsidR="00510E6C" w:rsidRPr="00604F5A">
        <w:rPr>
          <w:sz w:val="24"/>
          <w:szCs w:val="24"/>
        </w:rPr>
        <w:t>–</w:t>
      </w:r>
      <w:r w:rsidR="00FD1855" w:rsidRPr="00604F5A">
        <w:rPr>
          <w:sz w:val="24"/>
          <w:szCs w:val="24"/>
        </w:rPr>
        <w:t xml:space="preserve"> An illness of a </w:t>
      </w:r>
      <w:r w:rsidR="00B2398E" w:rsidRPr="00604F5A">
        <w:rPr>
          <w:sz w:val="24"/>
          <w:szCs w:val="24"/>
        </w:rPr>
        <w:t xml:space="preserve">Participant </w:t>
      </w:r>
      <w:r w:rsidR="00FD1855" w:rsidRPr="00604F5A">
        <w:rPr>
          <w:sz w:val="24"/>
          <w:szCs w:val="24"/>
        </w:rPr>
        <w:t>determined by a licensed health</w:t>
      </w:r>
      <w:r w:rsidR="00B2398E" w:rsidRPr="00604F5A">
        <w:rPr>
          <w:sz w:val="24"/>
          <w:szCs w:val="24"/>
        </w:rPr>
        <w:t xml:space="preserve"> </w:t>
      </w:r>
      <w:r w:rsidR="00FD1855" w:rsidRPr="00604F5A">
        <w:rPr>
          <w:sz w:val="24"/>
          <w:szCs w:val="24"/>
        </w:rPr>
        <w:t>care professional to be life-threatening or the result of apparent abuse or neglect</w:t>
      </w:r>
      <w:r w:rsidR="00B2398E" w:rsidRPr="00604F5A">
        <w:rPr>
          <w:sz w:val="24"/>
          <w:szCs w:val="24"/>
        </w:rPr>
        <w:t xml:space="preserve"> </w:t>
      </w:r>
      <w:r w:rsidR="003C4FD3" w:rsidRPr="00604F5A">
        <w:rPr>
          <w:sz w:val="24"/>
          <w:szCs w:val="24"/>
        </w:rPr>
        <w:t xml:space="preserve">if </w:t>
      </w:r>
      <w:r w:rsidR="00CA6B51">
        <w:rPr>
          <w:sz w:val="24"/>
          <w:szCs w:val="24"/>
        </w:rPr>
        <w:t>PROVIDER</w:t>
      </w:r>
      <w:r w:rsidR="003C4FD3" w:rsidRPr="00604F5A">
        <w:rPr>
          <w:sz w:val="24"/>
          <w:szCs w:val="24"/>
        </w:rPr>
        <w:t xml:space="preserve"> has reason to believe </w:t>
      </w:r>
      <w:r w:rsidR="00B2398E" w:rsidRPr="00604F5A">
        <w:rPr>
          <w:sz w:val="24"/>
          <w:szCs w:val="24"/>
        </w:rPr>
        <w:t xml:space="preserve">that </w:t>
      </w:r>
      <w:r w:rsidR="003C4FD3" w:rsidRPr="00604F5A">
        <w:rPr>
          <w:sz w:val="24"/>
          <w:szCs w:val="24"/>
        </w:rPr>
        <w:t xml:space="preserve">the illness or abuse or neglect </w:t>
      </w:r>
      <w:r w:rsidR="00B2398E" w:rsidRPr="00604F5A">
        <w:rPr>
          <w:sz w:val="24"/>
          <w:szCs w:val="24"/>
        </w:rPr>
        <w:t xml:space="preserve">may be related to or is alleged to have been related to Participant’s involvement in a </w:t>
      </w:r>
      <w:r w:rsidR="00CA6B51">
        <w:rPr>
          <w:sz w:val="24"/>
          <w:szCs w:val="24"/>
        </w:rPr>
        <w:t>PROVIDER</w:t>
      </w:r>
      <w:r w:rsidR="00B2398E" w:rsidRPr="00604F5A">
        <w:rPr>
          <w:sz w:val="24"/>
          <w:szCs w:val="24"/>
        </w:rPr>
        <w:t xml:space="preserve"> program funded in whole or in part by this Agreement</w:t>
      </w:r>
      <w:r w:rsidR="00FD1855" w:rsidRPr="00604F5A">
        <w:rPr>
          <w:sz w:val="24"/>
          <w:szCs w:val="24"/>
        </w:rPr>
        <w:t>.</w:t>
      </w:r>
    </w:p>
    <w:p w14:paraId="3F1B87E6" w14:textId="77777777" w:rsidR="00724558" w:rsidRPr="00604F5A" w:rsidRDefault="00724558" w:rsidP="00724558">
      <w:pPr>
        <w:ind w:firstLine="1440"/>
        <w:rPr>
          <w:sz w:val="24"/>
          <w:szCs w:val="24"/>
        </w:rPr>
      </w:pPr>
    </w:p>
    <w:p w14:paraId="1E396457" w14:textId="2EC337B0" w:rsidR="00432E72" w:rsidRPr="00604F5A" w:rsidRDefault="00432E72" w:rsidP="00724558">
      <w:pPr>
        <w:ind w:firstLine="1440"/>
        <w:rPr>
          <w:color w:val="000000"/>
          <w:sz w:val="24"/>
          <w:szCs w:val="24"/>
        </w:rPr>
      </w:pPr>
      <w:r w:rsidRPr="00604F5A">
        <w:rPr>
          <w:sz w:val="24"/>
          <w:szCs w:val="24"/>
        </w:rPr>
        <w:t xml:space="preserve">vi. </w:t>
      </w:r>
      <w:r w:rsidR="00BE6CE3" w:rsidRPr="00604F5A">
        <w:rPr>
          <w:sz w:val="24"/>
          <w:szCs w:val="24"/>
        </w:rPr>
        <w:t xml:space="preserve"> </w:t>
      </w:r>
      <w:r w:rsidRPr="00604F5A">
        <w:rPr>
          <w:sz w:val="24"/>
          <w:szCs w:val="24"/>
        </w:rPr>
        <w:t xml:space="preserve">Service Outside Designated Areas – </w:t>
      </w:r>
      <w:r w:rsidR="00CA6B51">
        <w:rPr>
          <w:sz w:val="24"/>
          <w:szCs w:val="24"/>
        </w:rPr>
        <w:t>PROVIDER</w:t>
      </w:r>
      <w:r w:rsidRPr="00604F5A">
        <w:rPr>
          <w:sz w:val="24"/>
          <w:szCs w:val="24"/>
        </w:rPr>
        <w:t xml:space="preserve"> or </w:t>
      </w:r>
      <w:r w:rsidR="00CA6B51">
        <w:rPr>
          <w:sz w:val="24"/>
          <w:szCs w:val="24"/>
        </w:rPr>
        <w:t>PROVIDER</w:t>
      </w:r>
      <w:r w:rsidRPr="00604F5A">
        <w:rPr>
          <w:sz w:val="24"/>
          <w:szCs w:val="24"/>
        </w:rPr>
        <w:t xml:space="preserve">’S </w:t>
      </w:r>
      <w:r w:rsidR="008969DC" w:rsidRPr="00604F5A">
        <w:rPr>
          <w:sz w:val="24"/>
          <w:szCs w:val="24"/>
        </w:rPr>
        <w:t>sub-contract</w:t>
      </w:r>
      <w:r w:rsidRPr="00604F5A">
        <w:rPr>
          <w:sz w:val="24"/>
          <w:szCs w:val="24"/>
        </w:rPr>
        <w:t xml:space="preserve">or’s </w:t>
      </w:r>
      <w:r w:rsidR="009442A7" w:rsidRPr="00604F5A">
        <w:rPr>
          <w:sz w:val="24"/>
          <w:szCs w:val="24"/>
        </w:rPr>
        <w:t>S</w:t>
      </w:r>
      <w:r w:rsidRPr="00604F5A">
        <w:rPr>
          <w:sz w:val="24"/>
          <w:szCs w:val="24"/>
        </w:rPr>
        <w:t xml:space="preserve">ervices funded in whole or in part by this Agreement are provided to a </w:t>
      </w:r>
      <w:r w:rsidR="001B41F7" w:rsidRPr="00604F5A">
        <w:rPr>
          <w:sz w:val="24"/>
          <w:szCs w:val="24"/>
        </w:rPr>
        <w:t>person</w:t>
      </w:r>
      <w:r w:rsidR="002F4236" w:rsidRPr="00604F5A">
        <w:rPr>
          <w:sz w:val="24"/>
          <w:szCs w:val="24"/>
        </w:rPr>
        <w:t xml:space="preserve"> </w:t>
      </w:r>
      <w:r w:rsidRPr="00604F5A">
        <w:rPr>
          <w:color w:val="000000"/>
          <w:sz w:val="24"/>
          <w:szCs w:val="24"/>
        </w:rPr>
        <w:t xml:space="preserve">residing outside of </w:t>
      </w:r>
      <w:r w:rsidR="00CC6392" w:rsidRPr="00604F5A">
        <w:rPr>
          <w:color w:val="000000"/>
          <w:sz w:val="24"/>
          <w:szCs w:val="24"/>
        </w:rPr>
        <w:t xml:space="preserve">the </w:t>
      </w:r>
      <w:r w:rsidR="00CA6B51">
        <w:rPr>
          <w:color w:val="000000"/>
          <w:sz w:val="24"/>
          <w:szCs w:val="24"/>
        </w:rPr>
        <w:t>PROVIDER</w:t>
      </w:r>
      <w:r w:rsidRPr="00604F5A">
        <w:rPr>
          <w:color w:val="000000"/>
          <w:sz w:val="24"/>
          <w:szCs w:val="24"/>
        </w:rPr>
        <w:t>’S service areas designated by this Agreement.</w:t>
      </w:r>
    </w:p>
    <w:p w14:paraId="1ACB12A8" w14:textId="77777777" w:rsidR="00432E72" w:rsidRPr="00604F5A" w:rsidRDefault="00432E72" w:rsidP="00E11C3B">
      <w:pPr>
        <w:ind w:left="1440"/>
        <w:rPr>
          <w:sz w:val="24"/>
          <w:szCs w:val="24"/>
        </w:rPr>
      </w:pPr>
    </w:p>
    <w:p w14:paraId="7B978195" w14:textId="123C274B" w:rsidR="00FD1855" w:rsidRPr="00604F5A" w:rsidRDefault="00F2513C" w:rsidP="00724558">
      <w:pPr>
        <w:ind w:firstLine="1440"/>
        <w:rPr>
          <w:sz w:val="24"/>
          <w:szCs w:val="24"/>
        </w:rPr>
      </w:pPr>
      <w:r w:rsidRPr="00604F5A">
        <w:rPr>
          <w:sz w:val="24"/>
          <w:szCs w:val="24"/>
        </w:rPr>
        <w:t>vi</w:t>
      </w:r>
      <w:r w:rsidR="00432E72" w:rsidRPr="00604F5A">
        <w:rPr>
          <w:sz w:val="24"/>
          <w:szCs w:val="24"/>
        </w:rPr>
        <w:t>i</w:t>
      </w:r>
      <w:r w:rsidRPr="00604F5A">
        <w:rPr>
          <w:sz w:val="24"/>
          <w:szCs w:val="24"/>
        </w:rPr>
        <w:t>.</w:t>
      </w:r>
      <w:r w:rsidR="00724558" w:rsidRPr="00604F5A">
        <w:rPr>
          <w:sz w:val="24"/>
          <w:szCs w:val="24"/>
        </w:rPr>
        <w:t xml:space="preserve"> </w:t>
      </w:r>
      <w:r w:rsidR="00BE6CE3" w:rsidRPr="00604F5A">
        <w:rPr>
          <w:sz w:val="24"/>
          <w:szCs w:val="24"/>
        </w:rPr>
        <w:t xml:space="preserve"> </w:t>
      </w:r>
      <w:r w:rsidR="00FD1855" w:rsidRPr="00604F5A">
        <w:rPr>
          <w:sz w:val="24"/>
          <w:szCs w:val="24"/>
        </w:rPr>
        <w:t xml:space="preserve">Sexual Battery </w:t>
      </w:r>
      <w:r w:rsidR="00510E6C" w:rsidRPr="00604F5A">
        <w:rPr>
          <w:sz w:val="24"/>
          <w:szCs w:val="24"/>
        </w:rPr>
        <w:t>–</w:t>
      </w:r>
      <w:r w:rsidR="00FD1855" w:rsidRPr="00604F5A">
        <w:rPr>
          <w:sz w:val="24"/>
          <w:szCs w:val="24"/>
        </w:rPr>
        <w:t xml:space="preserve"> An allegation of sexual battery involving a </w:t>
      </w:r>
      <w:r w:rsidR="008E268C" w:rsidRPr="00604F5A">
        <w:rPr>
          <w:sz w:val="24"/>
          <w:szCs w:val="24"/>
        </w:rPr>
        <w:t>P</w:t>
      </w:r>
      <w:r w:rsidR="00FD1855" w:rsidRPr="00604F5A">
        <w:rPr>
          <w:sz w:val="24"/>
          <w:szCs w:val="24"/>
        </w:rPr>
        <w:t xml:space="preserve">articipant or </w:t>
      </w:r>
      <w:proofErr w:type="gramStart"/>
      <w:r w:rsidR="008E268C" w:rsidRPr="00604F5A">
        <w:rPr>
          <w:sz w:val="24"/>
          <w:szCs w:val="24"/>
        </w:rPr>
        <w:t>E</w:t>
      </w:r>
      <w:r w:rsidR="00FD1855" w:rsidRPr="00604F5A">
        <w:rPr>
          <w:sz w:val="24"/>
          <w:szCs w:val="24"/>
        </w:rPr>
        <w:t>mployee</w:t>
      </w:r>
      <w:proofErr w:type="gramEnd"/>
      <w:r w:rsidR="00FD1855" w:rsidRPr="00604F5A">
        <w:rPr>
          <w:sz w:val="24"/>
          <w:szCs w:val="24"/>
        </w:rPr>
        <w:t xml:space="preserve"> </w:t>
      </w:r>
      <w:r w:rsidR="00BF748B" w:rsidRPr="00604F5A">
        <w:rPr>
          <w:sz w:val="24"/>
          <w:szCs w:val="24"/>
        </w:rPr>
        <w:t xml:space="preserve">or volunteer </w:t>
      </w:r>
      <w:r w:rsidR="00FD1855" w:rsidRPr="00604F5A">
        <w:rPr>
          <w:sz w:val="24"/>
          <w:szCs w:val="24"/>
        </w:rPr>
        <w:t>as evidenced</w:t>
      </w:r>
      <w:r w:rsidR="00292AF3" w:rsidRPr="00604F5A">
        <w:rPr>
          <w:sz w:val="24"/>
          <w:szCs w:val="24"/>
        </w:rPr>
        <w:t xml:space="preserve"> </w:t>
      </w:r>
      <w:r w:rsidR="00FD1855" w:rsidRPr="00604F5A">
        <w:rPr>
          <w:sz w:val="24"/>
          <w:szCs w:val="24"/>
        </w:rPr>
        <w:t>by medical evidence or law enforcement involvement.</w:t>
      </w:r>
      <w:r w:rsidR="00752682">
        <w:rPr>
          <w:sz w:val="24"/>
          <w:szCs w:val="24"/>
        </w:rPr>
        <w:t xml:space="preserve"> </w:t>
      </w:r>
      <w:r w:rsidR="00FD1855" w:rsidRPr="00604F5A">
        <w:rPr>
          <w:sz w:val="24"/>
          <w:szCs w:val="24"/>
        </w:rPr>
        <w:t xml:space="preserve"> Sexual battery includes </w:t>
      </w:r>
      <w:r w:rsidR="00510E6C" w:rsidRPr="00604F5A">
        <w:rPr>
          <w:sz w:val="24"/>
          <w:szCs w:val="24"/>
        </w:rPr>
        <w:t>P</w:t>
      </w:r>
      <w:r w:rsidR="00FD1855" w:rsidRPr="00604F5A">
        <w:rPr>
          <w:sz w:val="24"/>
          <w:szCs w:val="24"/>
        </w:rPr>
        <w:t>articipant on</w:t>
      </w:r>
      <w:r w:rsidR="00724558" w:rsidRPr="00604F5A">
        <w:rPr>
          <w:sz w:val="24"/>
          <w:szCs w:val="24"/>
        </w:rPr>
        <w:t xml:space="preserve"> </w:t>
      </w:r>
      <w:r w:rsidR="00510E6C" w:rsidRPr="00604F5A">
        <w:rPr>
          <w:sz w:val="24"/>
          <w:szCs w:val="24"/>
        </w:rPr>
        <w:t>P</w:t>
      </w:r>
      <w:r w:rsidR="00FD1855" w:rsidRPr="00604F5A">
        <w:rPr>
          <w:sz w:val="24"/>
          <w:szCs w:val="24"/>
        </w:rPr>
        <w:t xml:space="preserve">articipant incidents, </w:t>
      </w:r>
      <w:r w:rsidR="00510E6C" w:rsidRPr="00604F5A">
        <w:rPr>
          <w:sz w:val="24"/>
          <w:szCs w:val="24"/>
        </w:rPr>
        <w:t>E</w:t>
      </w:r>
      <w:r w:rsidR="00FD1855" w:rsidRPr="00604F5A">
        <w:rPr>
          <w:sz w:val="24"/>
          <w:szCs w:val="24"/>
        </w:rPr>
        <w:t xml:space="preserve">mployee on </w:t>
      </w:r>
      <w:r w:rsidR="00510E6C" w:rsidRPr="00604F5A">
        <w:rPr>
          <w:sz w:val="24"/>
          <w:szCs w:val="24"/>
        </w:rPr>
        <w:t>P</w:t>
      </w:r>
      <w:r w:rsidR="00FD1855" w:rsidRPr="00604F5A">
        <w:rPr>
          <w:sz w:val="24"/>
          <w:szCs w:val="24"/>
        </w:rPr>
        <w:t xml:space="preserve">articipant, and </w:t>
      </w:r>
      <w:r w:rsidR="00510E6C" w:rsidRPr="00604F5A">
        <w:rPr>
          <w:sz w:val="24"/>
          <w:szCs w:val="24"/>
        </w:rPr>
        <w:t>P</w:t>
      </w:r>
      <w:r w:rsidR="00FD1855" w:rsidRPr="00604F5A">
        <w:rPr>
          <w:sz w:val="24"/>
          <w:szCs w:val="24"/>
        </w:rPr>
        <w:t xml:space="preserve">articipant on </w:t>
      </w:r>
      <w:r w:rsidR="00510E6C" w:rsidRPr="00604F5A">
        <w:rPr>
          <w:sz w:val="24"/>
          <w:szCs w:val="24"/>
        </w:rPr>
        <w:t>E</w:t>
      </w:r>
      <w:r w:rsidR="00FD1855" w:rsidRPr="00604F5A">
        <w:rPr>
          <w:sz w:val="24"/>
          <w:szCs w:val="24"/>
        </w:rPr>
        <w:t>mployee.</w:t>
      </w:r>
    </w:p>
    <w:p w14:paraId="7E532710" w14:textId="77777777" w:rsidR="00510E6C" w:rsidRPr="00604F5A" w:rsidRDefault="00510E6C" w:rsidP="00E11C3B">
      <w:pPr>
        <w:ind w:left="1440"/>
        <w:rPr>
          <w:sz w:val="24"/>
          <w:szCs w:val="24"/>
        </w:rPr>
      </w:pPr>
    </w:p>
    <w:p w14:paraId="570E8D6B" w14:textId="380007BF" w:rsidR="00E2420C" w:rsidRPr="00604F5A" w:rsidRDefault="00F2513C" w:rsidP="00724558">
      <w:pPr>
        <w:ind w:firstLine="1440"/>
        <w:rPr>
          <w:sz w:val="24"/>
          <w:szCs w:val="24"/>
        </w:rPr>
      </w:pPr>
      <w:r w:rsidRPr="00604F5A">
        <w:rPr>
          <w:sz w:val="24"/>
          <w:szCs w:val="24"/>
        </w:rPr>
        <w:t>vii</w:t>
      </w:r>
      <w:r w:rsidR="00432E72" w:rsidRPr="00604F5A">
        <w:rPr>
          <w:sz w:val="24"/>
          <w:szCs w:val="24"/>
        </w:rPr>
        <w:t>i</w:t>
      </w:r>
      <w:r w:rsidRPr="00604F5A">
        <w:rPr>
          <w:sz w:val="24"/>
          <w:szCs w:val="24"/>
        </w:rPr>
        <w:t xml:space="preserve">. </w:t>
      </w:r>
      <w:r w:rsidR="00724558" w:rsidRPr="00604F5A">
        <w:rPr>
          <w:sz w:val="24"/>
          <w:szCs w:val="24"/>
        </w:rPr>
        <w:t xml:space="preserve"> </w:t>
      </w:r>
      <w:r w:rsidR="00E2420C" w:rsidRPr="00604F5A">
        <w:rPr>
          <w:sz w:val="24"/>
          <w:szCs w:val="24"/>
        </w:rPr>
        <w:t xml:space="preserve">Suicide or Suicide Attempt – The suicide of a Participant or an act </w:t>
      </w:r>
      <w:r w:rsidR="0057278F" w:rsidRPr="00604F5A">
        <w:rPr>
          <w:sz w:val="24"/>
          <w:szCs w:val="24"/>
        </w:rPr>
        <w:t>that</w:t>
      </w:r>
      <w:r w:rsidR="00E2420C" w:rsidRPr="00604F5A">
        <w:rPr>
          <w:sz w:val="24"/>
          <w:szCs w:val="24"/>
        </w:rPr>
        <w:t xml:space="preserve"> reflects the physical attempt by a Participant to cause his or her own death, which results in bodily injury requiring medical treatment by a health care professional.</w:t>
      </w:r>
    </w:p>
    <w:p w14:paraId="64541E68" w14:textId="77777777" w:rsidR="00E2420C" w:rsidRPr="00604F5A" w:rsidRDefault="00E2420C" w:rsidP="00E11C3B">
      <w:pPr>
        <w:ind w:left="1440"/>
        <w:rPr>
          <w:sz w:val="24"/>
          <w:szCs w:val="24"/>
        </w:rPr>
      </w:pPr>
    </w:p>
    <w:p w14:paraId="0A1F6223" w14:textId="7B96479E" w:rsidR="00B63BC8" w:rsidRPr="00604F5A" w:rsidRDefault="00B63BC8" w:rsidP="00E11C3B">
      <w:pPr>
        <w:ind w:left="1440"/>
        <w:rPr>
          <w:sz w:val="24"/>
          <w:szCs w:val="24"/>
        </w:rPr>
      </w:pPr>
      <w:r w:rsidRPr="00604F5A">
        <w:rPr>
          <w:sz w:val="24"/>
          <w:szCs w:val="24"/>
        </w:rPr>
        <w:t xml:space="preserve">ix. </w:t>
      </w:r>
      <w:r w:rsidR="00CF5AEE" w:rsidRPr="00604F5A">
        <w:rPr>
          <w:sz w:val="24"/>
          <w:szCs w:val="24"/>
        </w:rPr>
        <w:t xml:space="preserve"> </w:t>
      </w:r>
      <w:r w:rsidRPr="00604F5A">
        <w:rPr>
          <w:sz w:val="24"/>
          <w:szCs w:val="24"/>
        </w:rPr>
        <w:t>Unplanned Law Enforcement Involvement</w:t>
      </w:r>
    </w:p>
    <w:p w14:paraId="710490D5" w14:textId="77777777" w:rsidR="00B63BC8" w:rsidRPr="00604F5A" w:rsidRDefault="00B63BC8" w:rsidP="00E11C3B">
      <w:pPr>
        <w:ind w:left="1440"/>
        <w:rPr>
          <w:sz w:val="24"/>
          <w:szCs w:val="24"/>
        </w:rPr>
      </w:pPr>
    </w:p>
    <w:p w14:paraId="57353D74" w14:textId="5361C3E0" w:rsidR="00B63BC8" w:rsidRPr="00604F5A" w:rsidRDefault="00B63BC8" w:rsidP="00B63BC8">
      <w:pPr>
        <w:ind w:firstLine="1440"/>
        <w:rPr>
          <w:sz w:val="24"/>
          <w:szCs w:val="24"/>
        </w:rPr>
      </w:pPr>
      <w:r w:rsidRPr="00604F5A">
        <w:rPr>
          <w:sz w:val="24"/>
          <w:szCs w:val="24"/>
        </w:rPr>
        <w:t>x.  Unplanned Media event which the CHILDREN’S BOARD may be reasonably expected to provide a response.</w:t>
      </w:r>
    </w:p>
    <w:p w14:paraId="30837192" w14:textId="77777777" w:rsidR="00B63BC8" w:rsidRPr="00604F5A" w:rsidRDefault="00B63BC8" w:rsidP="00E11C3B">
      <w:pPr>
        <w:ind w:left="1440"/>
        <w:rPr>
          <w:sz w:val="24"/>
          <w:szCs w:val="24"/>
        </w:rPr>
      </w:pPr>
    </w:p>
    <w:p w14:paraId="3DA8AD21" w14:textId="10E294AE" w:rsidR="002F2361" w:rsidRPr="00604F5A" w:rsidRDefault="00432E72" w:rsidP="00724558">
      <w:pPr>
        <w:ind w:firstLine="1440"/>
        <w:rPr>
          <w:sz w:val="24"/>
          <w:szCs w:val="24"/>
        </w:rPr>
      </w:pPr>
      <w:r w:rsidRPr="00604F5A">
        <w:rPr>
          <w:sz w:val="24"/>
          <w:szCs w:val="24"/>
        </w:rPr>
        <w:t>x</w:t>
      </w:r>
      <w:r w:rsidR="00143893" w:rsidRPr="00604F5A">
        <w:rPr>
          <w:sz w:val="24"/>
          <w:szCs w:val="24"/>
        </w:rPr>
        <w:t>i</w:t>
      </w:r>
      <w:r w:rsidR="00F2513C" w:rsidRPr="00604F5A">
        <w:rPr>
          <w:sz w:val="24"/>
          <w:szCs w:val="24"/>
        </w:rPr>
        <w:t xml:space="preserve">. </w:t>
      </w:r>
      <w:r w:rsidR="00724558" w:rsidRPr="00604F5A">
        <w:rPr>
          <w:sz w:val="24"/>
          <w:szCs w:val="24"/>
        </w:rPr>
        <w:t xml:space="preserve"> </w:t>
      </w:r>
      <w:r w:rsidR="00510E6C" w:rsidRPr="00604F5A">
        <w:rPr>
          <w:sz w:val="24"/>
          <w:szCs w:val="24"/>
        </w:rPr>
        <w:t xml:space="preserve">Other </w:t>
      </w:r>
      <w:r w:rsidR="00B14675" w:rsidRPr="00604F5A">
        <w:rPr>
          <w:sz w:val="24"/>
          <w:szCs w:val="24"/>
        </w:rPr>
        <w:t xml:space="preserve">Serious </w:t>
      </w:r>
      <w:r w:rsidR="00510E6C" w:rsidRPr="00604F5A">
        <w:rPr>
          <w:sz w:val="24"/>
          <w:szCs w:val="24"/>
        </w:rPr>
        <w:t>Incidents – A</w:t>
      </w:r>
      <w:r w:rsidR="00FD1855" w:rsidRPr="00604F5A">
        <w:rPr>
          <w:sz w:val="24"/>
          <w:szCs w:val="24"/>
        </w:rPr>
        <w:t>ny action</w:t>
      </w:r>
      <w:r w:rsidR="00797697" w:rsidRPr="00604F5A">
        <w:rPr>
          <w:sz w:val="24"/>
          <w:szCs w:val="24"/>
        </w:rPr>
        <w:t>,</w:t>
      </w:r>
      <w:r w:rsidR="00FD1855" w:rsidRPr="00604F5A">
        <w:rPr>
          <w:sz w:val="24"/>
          <w:szCs w:val="24"/>
        </w:rPr>
        <w:t xml:space="preserve"> </w:t>
      </w:r>
      <w:proofErr w:type="gramStart"/>
      <w:r w:rsidR="00FD1855" w:rsidRPr="00604F5A">
        <w:rPr>
          <w:sz w:val="24"/>
          <w:szCs w:val="24"/>
        </w:rPr>
        <w:t>incident</w:t>
      </w:r>
      <w:r w:rsidR="00797697" w:rsidRPr="00604F5A">
        <w:rPr>
          <w:sz w:val="24"/>
          <w:szCs w:val="24"/>
        </w:rPr>
        <w:t xml:space="preserve">, </w:t>
      </w:r>
      <w:r w:rsidR="00510E6C" w:rsidRPr="00604F5A">
        <w:rPr>
          <w:sz w:val="24"/>
          <w:szCs w:val="24"/>
        </w:rPr>
        <w:t xml:space="preserve"> </w:t>
      </w:r>
      <w:r w:rsidR="00797697" w:rsidRPr="00604F5A">
        <w:rPr>
          <w:sz w:val="24"/>
          <w:szCs w:val="24"/>
        </w:rPr>
        <w:t>misconduct</w:t>
      </w:r>
      <w:proofErr w:type="gramEnd"/>
      <w:r w:rsidR="00797697" w:rsidRPr="00604F5A">
        <w:rPr>
          <w:sz w:val="24"/>
          <w:szCs w:val="24"/>
        </w:rPr>
        <w:t xml:space="preserve">, or malfeasance </w:t>
      </w:r>
      <w:r w:rsidR="00FD1855" w:rsidRPr="00604F5A">
        <w:rPr>
          <w:sz w:val="24"/>
          <w:szCs w:val="24"/>
        </w:rPr>
        <w:t xml:space="preserve">involving </w:t>
      </w:r>
      <w:r w:rsidR="00CA6B51">
        <w:rPr>
          <w:sz w:val="24"/>
          <w:szCs w:val="24"/>
        </w:rPr>
        <w:t>PROVIDER</w:t>
      </w:r>
      <w:r w:rsidR="00797697" w:rsidRPr="00604F5A">
        <w:rPr>
          <w:sz w:val="24"/>
          <w:szCs w:val="24"/>
        </w:rPr>
        <w:t>’S</w:t>
      </w:r>
      <w:r w:rsidR="00FD1855" w:rsidRPr="00604F5A">
        <w:rPr>
          <w:sz w:val="24"/>
          <w:szCs w:val="24"/>
        </w:rPr>
        <w:t xml:space="preserve"> staff</w:t>
      </w:r>
      <w:r w:rsidR="00535850">
        <w:rPr>
          <w:sz w:val="24"/>
          <w:szCs w:val="24"/>
        </w:rPr>
        <w:t>,</w:t>
      </w:r>
      <w:r w:rsidR="002443CF">
        <w:rPr>
          <w:sz w:val="24"/>
          <w:szCs w:val="24"/>
        </w:rPr>
        <w:t xml:space="preserve"> </w:t>
      </w:r>
      <w:r w:rsidR="00FD1855" w:rsidRPr="00604F5A">
        <w:rPr>
          <w:sz w:val="24"/>
          <w:szCs w:val="24"/>
        </w:rPr>
        <w:t xml:space="preserve">volunteers </w:t>
      </w:r>
      <w:r w:rsidR="00535850">
        <w:rPr>
          <w:sz w:val="24"/>
          <w:szCs w:val="24"/>
        </w:rPr>
        <w:t xml:space="preserve">or participants </w:t>
      </w:r>
      <w:r w:rsidR="00FD1855" w:rsidRPr="00604F5A">
        <w:rPr>
          <w:sz w:val="24"/>
          <w:szCs w:val="24"/>
        </w:rPr>
        <w:t xml:space="preserve">that could potentially jeopardize the </w:t>
      </w:r>
      <w:r w:rsidR="00797697" w:rsidRPr="00604F5A">
        <w:rPr>
          <w:sz w:val="24"/>
          <w:szCs w:val="24"/>
        </w:rPr>
        <w:t xml:space="preserve">performance </w:t>
      </w:r>
      <w:r w:rsidR="00FD1855" w:rsidRPr="00604F5A">
        <w:rPr>
          <w:sz w:val="24"/>
          <w:szCs w:val="24"/>
        </w:rPr>
        <w:t>of this Agreement</w:t>
      </w:r>
      <w:r w:rsidR="00797697" w:rsidRPr="00604F5A">
        <w:rPr>
          <w:sz w:val="24"/>
          <w:szCs w:val="24"/>
        </w:rPr>
        <w:t>.</w:t>
      </w:r>
    </w:p>
    <w:p w14:paraId="0B06A295" w14:textId="77777777" w:rsidR="00724558" w:rsidRPr="00604F5A" w:rsidRDefault="00724558" w:rsidP="00724558">
      <w:pPr>
        <w:ind w:firstLine="1440"/>
        <w:rPr>
          <w:sz w:val="24"/>
          <w:szCs w:val="24"/>
        </w:rPr>
      </w:pPr>
    </w:p>
    <w:p w14:paraId="1897EE92" w14:textId="43966617" w:rsidR="006C2CE4" w:rsidRPr="00604F5A" w:rsidRDefault="006C2CE4" w:rsidP="00F842A6">
      <w:pPr>
        <w:widowControl w:val="0"/>
        <w:ind w:firstLine="720"/>
        <w:rPr>
          <w:sz w:val="24"/>
          <w:szCs w:val="24"/>
        </w:rPr>
      </w:pPr>
      <w:r w:rsidRPr="00604F5A">
        <w:rPr>
          <w:sz w:val="24"/>
          <w:szCs w:val="24"/>
        </w:rPr>
        <w:t>6.</w:t>
      </w:r>
      <w:r w:rsidRPr="00604F5A">
        <w:rPr>
          <w:sz w:val="24"/>
          <w:szCs w:val="24"/>
        </w:rPr>
        <w:tab/>
      </w:r>
      <w:r w:rsidRPr="00604F5A">
        <w:rPr>
          <w:sz w:val="24"/>
          <w:szCs w:val="24"/>
          <w:u w:val="single"/>
        </w:rPr>
        <w:t>Reimbursement Forms</w:t>
      </w:r>
      <w:r w:rsidRPr="00604F5A">
        <w:rPr>
          <w:sz w:val="24"/>
          <w:szCs w:val="24"/>
        </w:rPr>
        <w:t xml:space="preserve">:  </w:t>
      </w:r>
      <w:r w:rsidR="004D1E84" w:rsidRPr="00604F5A">
        <w:rPr>
          <w:sz w:val="24"/>
          <w:szCs w:val="24"/>
        </w:rPr>
        <w:t>O</w:t>
      </w:r>
      <w:r w:rsidRPr="00604F5A">
        <w:rPr>
          <w:sz w:val="24"/>
          <w:szCs w:val="24"/>
        </w:rPr>
        <w:t xml:space="preserve">ne reimbursement form </w:t>
      </w:r>
      <w:r w:rsidR="004D1E84" w:rsidRPr="00604F5A">
        <w:rPr>
          <w:sz w:val="24"/>
          <w:szCs w:val="24"/>
        </w:rPr>
        <w:t xml:space="preserve">must </w:t>
      </w:r>
      <w:r w:rsidRPr="00604F5A">
        <w:rPr>
          <w:sz w:val="24"/>
          <w:szCs w:val="24"/>
        </w:rPr>
        <w:t xml:space="preserve">be submitted </w:t>
      </w:r>
      <w:r w:rsidR="004D1E84" w:rsidRPr="00604F5A">
        <w:rPr>
          <w:sz w:val="24"/>
          <w:szCs w:val="24"/>
        </w:rPr>
        <w:t>each</w:t>
      </w:r>
      <w:r w:rsidRPr="00604F5A">
        <w:rPr>
          <w:sz w:val="24"/>
          <w:szCs w:val="24"/>
        </w:rPr>
        <w:t xml:space="preserve"> month </w:t>
      </w:r>
      <w:r w:rsidR="004D1E84" w:rsidRPr="00604F5A">
        <w:rPr>
          <w:sz w:val="24"/>
          <w:szCs w:val="24"/>
        </w:rPr>
        <w:t>for each CHILDREN’S BOARD</w:t>
      </w:r>
      <w:r w:rsidR="00DA10CA">
        <w:rPr>
          <w:sz w:val="24"/>
          <w:szCs w:val="24"/>
        </w:rPr>
        <w:t>-</w:t>
      </w:r>
      <w:r w:rsidR="004D1E84" w:rsidRPr="00604F5A">
        <w:rPr>
          <w:sz w:val="24"/>
          <w:szCs w:val="24"/>
        </w:rPr>
        <w:t>funded program</w:t>
      </w:r>
      <w:r w:rsidRPr="00604F5A">
        <w:rPr>
          <w:sz w:val="24"/>
          <w:szCs w:val="24"/>
        </w:rPr>
        <w:t xml:space="preserve">.  The final reimbursement </w:t>
      </w:r>
      <w:r w:rsidRPr="006948E3">
        <w:rPr>
          <w:sz w:val="24"/>
          <w:szCs w:val="24"/>
        </w:rPr>
        <w:t xml:space="preserve">form </w:t>
      </w:r>
      <w:r w:rsidR="00C823BE" w:rsidRPr="006948E3">
        <w:rPr>
          <w:sz w:val="24"/>
          <w:szCs w:val="24"/>
        </w:rPr>
        <w:t>must</w:t>
      </w:r>
      <w:r w:rsidRPr="00604F5A">
        <w:rPr>
          <w:sz w:val="24"/>
          <w:szCs w:val="24"/>
        </w:rPr>
        <w:t xml:space="preserve"> be submitted to the CHILDREN'S BOARD within </w:t>
      </w:r>
      <w:r w:rsidR="003179FE" w:rsidRPr="00604F5A">
        <w:rPr>
          <w:sz w:val="24"/>
          <w:szCs w:val="24"/>
        </w:rPr>
        <w:t>forty-five (</w:t>
      </w:r>
      <w:r w:rsidRPr="00604F5A">
        <w:rPr>
          <w:sz w:val="24"/>
          <w:szCs w:val="24"/>
        </w:rPr>
        <w:t>45</w:t>
      </w:r>
      <w:r w:rsidR="003179FE" w:rsidRPr="00604F5A">
        <w:rPr>
          <w:sz w:val="24"/>
          <w:szCs w:val="24"/>
        </w:rPr>
        <w:t>)</w:t>
      </w:r>
      <w:r w:rsidRPr="00604F5A">
        <w:rPr>
          <w:sz w:val="24"/>
          <w:szCs w:val="24"/>
        </w:rPr>
        <w:t xml:space="preserve"> days of the termination of this Agreement.</w:t>
      </w:r>
    </w:p>
    <w:p w14:paraId="17A8129C" w14:textId="77777777" w:rsidR="006C2CE4" w:rsidRPr="00604F5A" w:rsidRDefault="006C2CE4" w:rsidP="00F842A6">
      <w:pPr>
        <w:widowControl w:val="0"/>
        <w:rPr>
          <w:sz w:val="24"/>
          <w:szCs w:val="24"/>
        </w:rPr>
      </w:pPr>
    </w:p>
    <w:p w14:paraId="25DEADA9" w14:textId="6BB6EBC2" w:rsidR="006C2CE4" w:rsidRPr="00604F5A" w:rsidRDefault="006C2CE4" w:rsidP="00F842A6">
      <w:pPr>
        <w:widowControl w:val="0"/>
        <w:ind w:firstLine="720"/>
        <w:rPr>
          <w:sz w:val="24"/>
          <w:szCs w:val="24"/>
        </w:rPr>
      </w:pPr>
      <w:r w:rsidRPr="00604F5A">
        <w:rPr>
          <w:sz w:val="24"/>
          <w:szCs w:val="24"/>
        </w:rPr>
        <w:t>7.</w:t>
      </w:r>
      <w:r w:rsidRPr="00604F5A">
        <w:rPr>
          <w:sz w:val="24"/>
          <w:szCs w:val="24"/>
        </w:rPr>
        <w:tab/>
      </w:r>
      <w:r w:rsidRPr="00604F5A">
        <w:rPr>
          <w:sz w:val="24"/>
          <w:szCs w:val="24"/>
          <w:u w:val="single"/>
        </w:rPr>
        <w:t>Incorporation of Agreement Documents</w:t>
      </w:r>
      <w:r w:rsidRPr="00604F5A">
        <w:rPr>
          <w:sz w:val="24"/>
          <w:szCs w:val="24"/>
        </w:rPr>
        <w:t xml:space="preserve">:  The Agreement between the CHILDREN'S BOARD and the </w:t>
      </w:r>
      <w:r w:rsidR="00CA6B51">
        <w:rPr>
          <w:sz w:val="24"/>
          <w:szCs w:val="24"/>
        </w:rPr>
        <w:t>PROVIDER</w:t>
      </w:r>
      <w:r w:rsidRPr="00604F5A">
        <w:rPr>
          <w:sz w:val="24"/>
          <w:szCs w:val="24"/>
        </w:rPr>
        <w:t xml:space="preserve"> consists of the following contract documents:</w:t>
      </w:r>
    </w:p>
    <w:p w14:paraId="6AB8EEB4" w14:textId="77777777" w:rsidR="006C2CE4" w:rsidRPr="00604F5A" w:rsidRDefault="006C2CE4" w:rsidP="00F842A6">
      <w:pPr>
        <w:widowControl w:val="0"/>
        <w:rPr>
          <w:sz w:val="24"/>
          <w:szCs w:val="24"/>
        </w:rPr>
      </w:pPr>
    </w:p>
    <w:p w14:paraId="53AA6613" w14:textId="7BD749A2" w:rsidR="006C2CE4" w:rsidRPr="00604F5A" w:rsidRDefault="007B13E8" w:rsidP="00016C25">
      <w:pPr>
        <w:widowControl w:val="0"/>
        <w:numPr>
          <w:ilvl w:val="0"/>
          <w:numId w:val="3"/>
        </w:numPr>
        <w:rPr>
          <w:sz w:val="24"/>
          <w:szCs w:val="24"/>
        </w:rPr>
      </w:pPr>
      <w:r>
        <w:rPr>
          <w:sz w:val="24"/>
          <w:szCs w:val="24"/>
        </w:rPr>
        <w:t xml:space="preserve"> </w:t>
      </w:r>
      <w:r w:rsidR="006C2CE4" w:rsidRPr="006948E3">
        <w:rPr>
          <w:sz w:val="24"/>
          <w:szCs w:val="24"/>
        </w:rPr>
        <w:t>The page entitled "</w:t>
      </w:r>
      <w:r w:rsidR="00C823BE" w:rsidRPr="006948E3">
        <w:rPr>
          <w:sz w:val="24"/>
          <w:szCs w:val="24"/>
        </w:rPr>
        <w:t xml:space="preserve">Standard </w:t>
      </w:r>
      <w:r w:rsidR="006C2CE4" w:rsidRPr="006948E3">
        <w:rPr>
          <w:sz w:val="24"/>
          <w:szCs w:val="24"/>
        </w:rPr>
        <w:t>Agreement</w:t>
      </w:r>
      <w:r w:rsidR="006C2CE4" w:rsidRPr="00604F5A">
        <w:rPr>
          <w:sz w:val="24"/>
          <w:szCs w:val="24"/>
        </w:rPr>
        <w:t xml:space="preserve"> Cover Sheet"</w:t>
      </w:r>
      <w:r w:rsidR="00DA10CA">
        <w:rPr>
          <w:sz w:val="24"/>
          <w:szCs w:val="24"/>
        </w:rPr>
        <w:t>;</w:t>
      </w:r>
    </w:p>
    <w:p w14:paraId="4B1ADC51" w14:textId="77777777" w:rsidR="006C2CE4" w:rsidRPr="00604F5A" w:rsidRDefault="006C2CE4" w:rsidP="00F842A6">
      <w:pPr>
        <w:widowControl w:val="0"/>
        <w:rPr>
          <w:sz w:val="24"/>
          <w:szCs w:val="24"/>
        </w:rPr>
      </w:pPr>
    </w:p>
    <w:p w14:paraId="6082DB1A" w14:textId="0BE4C37C" w:rsidR="006C2CE4" w:rsidRPr="00604F5A" w:rsidRDefault="007B13E8" w:rsidP="00016C25">
      <w:pPr>
        <w:widowControl w:val="0"/>
        <w:numPr>
          <w:ilvl w:val="0"/>
          <w:numId w:val="3"/>
        </w:numPr>
        <w:rPr>
          <w:sz w:val="24"/>
          <w:szCs w:val="24"/>
        </w:rPr>
      </w:pPr>
      <w:r>
        <w:rPr>
          <w:sz w:val="24"/>
          <w:szCs w:val="24"/>
        </w:rPr>
        <w:t xml:space="preserve"> </w:t>
      </w:r>
      <w:r w:rsidR="006C2CE4" w:rsidRPr="00604F5A">
        <w:rPr>
          <w:sz w:val="24"/>
          <w:szCs w:val="24"/>
        </w:rPr>
        <w:t>The page entitled "Agreement"</w:t>
      </w:r>
      <w:r w:rsidR="00DA10CA">
        <w:rPr>
          <w:sz w:val="24"/>
          <w:szCs w:val="24"/>
        </w:rPr>
        <w:t>;</w:t>
      </w:r>
    </w:p>
    <w:p w14:paraId="171C5FD2" w14:textId="77777777" w:rsidR="006C2CE4" w:rsidRPr="00604F5A" w:rsidRDefault="006C2CE4" w:rsidP="00F842A6">
      <w:pPr>
        <w:widowControl w:val="0"/>
        <w:rPr>
          <w:sz w:val="24"/>
          <w:szCs w:val="24"/>
        </w:rPr>
      </w:pPr>
    </w:p>
    <w:p w14:paraId="3694B9EE" w14:textId="1143E05D" w:rsidR="006C2CE4" w:rsidRPr="00604F5A" w:rsidRDefault="007B13E8" w:rsidP="00016C25">
      <w:pPr>
        <w:widowControl w:val="0"/>
        <w:numPr>
          <w:ilvl w:val="0"/>
          <w:numId w:val="3"/>
        </w:numPr>
        <w:tabs>
          <w:tab w:val="left" w:pos="-1440"/>
        </w:tabs>
        <w:rPr>
          <w:sz w:val="24"/>
          <w:szCs w:val="24"/>
        </w:rPr>
      </w:pPr>
      <w:r>
        <w:rPr>
          <w:sz w:val="24"/>
          <w:szCs w:val="24"/>
        </w:rPr>
        <w:t xml:space="preserve"> </w:t>
      </w:r>
      <w:r w:rsidR="006C2CE4" w:rsidRPr="00604F5A">
        <w:rPr>
          <w:sz w:val="24"/>
          <w:szCs w:val="24"/>
        </w:rPr>
        <w:t xml:space="preserve">Attachment </w:t>
      </w:r>
      <w:r w:rsidR="003179FE" w:rsidRPr="00604F5A">
        <w:rPr>
          <w:sz w:val="24"/>
          <w:szCs w:val="24"/>
        </w:rPr>
        <w:t>(</w:t>
      </w:r>
      <w:r w:rsidR="006C2CE4" w:rsidRPr="00604F5A">
        <w:rPr>
          <w:sz w:val="24"/>
          <w:szCs w:val="24"/>
        </w:rPr>
        <w:t>1</w:t>
      </w:r>
      <w:r w:rsidR="003179FE" w:rsidRPr="00604F5A">
        <w:rPr>
          <w:sz w:val="24"/>
          <w:szCs w:val="24"/>
        </w:rPr>
        <w:t>)</w:t>
      </w:r>
      <w:r w:rsidR="006C2CE4" w:rsidRPr="00604F5A">
        <w:rPr>
          <w:sz w:val="24"/>
          <w:szCs w:val="24"/>
        </w:rPr>
        <w:t xml:space="preserve"> entitled "Scope of Service, Service and Performance Objectives"</w:t>
      </w:r>
      <w:r>
        <w:rPr>
          <w:sz w:val="24"/>
          <w:szCs w:val="24"/>
        </w:rPr>
        <w:t>;</w:t>
      </w:r>
    </w:p>
    <w:p w14:paraId="02ADB39C" w14:textId="77777777" w:rsidR="006C2CE4" w:rsidRPr="00604F5A" w:rsidRDefault="006C2CE4" w:rsidP="00F842A6">
      <w:pPr>
        <w:widowControl w:val="0"/>
        <w:rPr>
          <w:sz w:val="24"/>
          <w:szCs w:val="24"/>
        </w:rPr>
      </w:pPr>
    </w:p>
    <w:p w14:paraId="5CD01A79" w14:textId="6B5240EA" w:rsidR="006C2CE4" w:rsidRPr="00604F5A" w:rsidRDefault="007B13E8" w:rsidP="00016C25">
      <w:pPr>
        <w:widowControl w:val="0"/>
        <w:numPr>
          <w:ilvl w:val="0"/>
          <w:numId w:val="3"/>
        </w:numPr>
        <w:rPr>
          <w:sz w:val="24"/>
          <w:szCs w:val="24"/>
        </w:rPr>
      </w:pPr>
      <w:r>
        <w:rPr>
          <w:sz w:val="24"/>
          <w:szCs w:val="24"/>
        </w:rPr>
        <w:t xml:space="preserve"> </w:t>
      </w:r>
      <w:r w:rsidR="006C2CE4" w:rsidRPr="00604F5A">
        <w:rPr>
          <w:sz w:val="24"/>
          <w:szCs w:val="24"/>
        </w:rPr>
        <w:t xml:space="preserve">Attachment </w:t>
      </w:r>
      <w:r w:rsidR="003179FE" w:rsidRPr="00604F5A">
        <w:rPr>
          <w:sz w:val="24"/>
          <w:szCs w:val="24"/>
        </w:rPr>
        <w:t>(</w:t>
      </w:r>
      <w:r w:rsidR="006C2CE4" w:rsidRPr="00604F5A">
        <w:rPr>
          <w:sz w:val="24"/>
          <w:szCs w:val="24"/>
        </w:rPr>
        <w:t>2</w:t>
      </w:r>
      <w:r w:rsidR="003179FE" w:rsidRPr="00604F5A">
        <w:rPr>
          <w:sz w:val="24"/>
          <w:szCs w:val="24"/>
        </w:rPr>
        <w:t>)</w:t>
      </w:r>
      <w:r w:rsidR="006C2CE4" w:rsidRPr="00604F5A">
        <w:rPr>
          <w:sz w:val="24"/>
          <w:szCs w:val="24"/>
        </w:rPr>
        <w:t xml:space="preserve"> entitled "Budget"</w:t>
      </w:r>
      <w:r>
        <w:rPr>
          <w:sz w:val="24"/>
          <w:szCs w:val="24"/>
        </w:rPr>
        <w:t>;</w:t>
      </w:r>
    </w:p>
    <w:p w14:paraId="369473A5" w14:textId="77777777" w:rsidR="006C2CE4" w:rsidRPr="00604F5A" w:rsidRDefault="006C2CE4" w:rsidP="00F842A6">
      <w:pPr>
        <w:widowControl w:val="0"/>
        <w:rPr>
          <w:sz w:val="24"/>
          <w:szCs w:val="24"/>
        </w:rPr>
      </w:pPr>
    </w:p>
    <w:p w14:paraId="782549B2" w14:textId="0FF023D9" w:rsidR="006C2CE4" w:rsidRDefault="007B13E8" w:rsidP="00016C25">
      <w:pPr>
        <w:widowControl w:val="0"/>
        <w:numPr>
          <w:ilvl w:val="0"/>
          <w:numId w:val="3"/>
        </w:numPr>
        <w:rPr>
          <w:sz w:val="24"/>
          <w:szCs w:val="24"/>
        </w:rPr>
      </w:pPr>
      <w:r>
        <w:rPr>
          <w:sz w:val="24"/>
          <w:szCs w:val="24"/>
        </w:rPr>
        <w:t xml:space="preserve"> </w:t>
      </w:r>
      <w:r w:rsidR="006C2CE4" w:rsidRPr="00604F5A">
        <w:rPr>
          <w:sz w:val="24"/>
          <w:szCs w:val="24"/>
        </w:rPr>
        <w:t xml:space="preserve">Attachment </w:t>
      </w:r>
      <w:r w:rsidR="003179FE" w:rsidRPr="00604F5A">
        <w:rPr>
          <w:sz w:val="24"/>
          <w:szCs w:val="24"/>
        </w:rPr>
        <w:t>(</w:t>
      </w:r>
      <w:r w:rsidR="006C2CE4" w:rsidRPr="00604F5A">
        <w:rPr>
          <w:sz w:val="24"/>
          <w:szCs w:val="24"/>
        </w:rPr>
        <w:t>3</w:t>
      </w:r>
      <w:r w:rsidR="003179FE" w:rsidRPr="00604F5A">
        <w:rPr>
          <w:sz w:val="24"/>
          <w:szCs w:val="24"/>
        </w:rPr>
        <w:t>)</w:t>
      </w:r>
      <w:r w:rsidR="006C2CE4" w:rsidRPr="00604F5A">
        <w:rPr>
          <w:sz w:val="24"/>
          <w:szCs w:val="24"/>
        </w:rPr>
        <w:t xml:space="preserve"> consisting of these "General Terms and Conditions"</w:t>
      </w:r>
      <w:r>
        <w:rPr>
          <w:sz w:val="24"/>
          <w:szCs w:val="24"/>
        </w:rPr>
        <w:t>;</w:t>
      </w:r>
    </w:p>
    <w:p w14:paraId="00F93C3F" w14:textId="77777777" w:rsidR="006948E3" w:rsidRDefault="006948E3" w:rsidP="006948E3">
      <w:pPr>
        <w:pStyle w:val="ListParagraph"/>
        <w:rPr>
          <w:sz w:val="24"/>
          <w:szCs w:val="24"/>
        </w:rPr>
      </w:pPr>
    </w:p>
    <w:p w14:paraId="2BB02CFC" w14:textId="2DBB03BF" w:rsidR="00612A63" w:rsidRPr="00604F5A" w:rsidRDefault="007B13E8" w:rsidP="00016C25">
      <w:pPr>
        <w:widowControl w:val="0"/>
        <w:numPr>
          <w:ilvl w:val="0"/>
          <w:numId w:val="3"/>
        </w:numPr>
        <w:tabs>
          <w:tab w:val="left" w:pos="-1440"/>
        </w:tabs>
        <w:rPr>
          <w:sz w:val="24"/>
          <w:szCs w:val="24"/>
        </w:rPr>
      </w:pPr>
      <w:r>
        <w:rPr>
          <w:sz w:val="24"/>
          <w:szCs w:val="24"/>
        </w:rPr>
        <w:t xml:space="preserve"> </w:t>
      </w:r>
      <w:r w:rsidR="006C2CE4" w:rsidRPr="00604F5A">
        <w:rPr>
          <w:sz w:val="24"/>
          <w:szCs w:val="24"/>
        </w:rPr>
        <w:t xml:space="preserve">Attachment </w:t>
      </w:r>
      <w:r w:rsidR="003179FE" w:rsidRPr="00604F5A">
        <w:rPr>
          <w:sz w:val="24"/>
          <w:szCs w:val="24"/>
        </w:rPr>
        <w:t>(</w:t>
      </w:r>
      <w:r w:rsidR="006C2CE4" w:rsidRPr="00604F5A">
        <w:rPr>
          <w:sz w:val="24"/>
          <w:szCs w:val="24"/>
        </w:rPr>
        <w:t>4</w:t>
      </w:r>
      <w:r w:rsidR="003179FE" w:rsidRPr="00604F5A">
        <w:rPr>
          <w:sz w:val="24"/>
          <w:szCs w:val="24"/>
        </w:rPr>
        <w:t>)</w:t>
      </w:r>
      <w:r w:rsidR="006C2CE4" w:rsidRPr="00604F5A">
        <w:rPr>
          <w:sz w:val="24"/>
          <w:szCs w:val="24"/>
        </w:rPr>
        <w:t xml:space="preserve"> entitled "Assignments and </w:t>
      </w:r>
      <w:r w:rsidR="008969DC" w:rsidRPr="00604F5A">
        <w:rPr>
          <w:sz w:val="24"/>
          <w:szCs w:val="24"/>
        </w:rPr>
        <w:t>Sub-contract</w:t>
      </w:r>
      <w:r w:rsidR="006C2CE4" w:rsidRPr="00604F5A">
        <w:rPr>
          <w:sz w:val="24"/>
          <w:szCs w:val="24"/>
        </w:rPr>
        <w:t>ors"</w:t>
      </w:r>
      <w:r>
        <w:rPr>
          <w:sz w:val="24"/>
          <w:szCs w:val="24"/>
        </w:rPr>
        <w:t>;</w:t>
      </w:r>
      <w:r w:rsidR="006C2CE4" w:rsidRPr="00604F5A">
        <w:rPr>
          <w:sz w:val="24"/>
          <w:szCs w:val="24"/>
        </w:rPr>
        <w:t xml:space="preserve"> </w:t>
      </w:r>
    </w:p>
    <w:p w14:paraId="20BA9305" w14:textId="77777777" w:rsidR="00612A63" w:rsidRPr="00604F5A" w:rsidRDefault="00612A63" w:rsidP="00030F50">
      <w:pPr>
        <w:widowControl w:val="0"/>
        <w:rPr>
          <w:sz w:val="24"/>
          <w:szCs w:val="24"/>
        </w:rPr>
      </w:pPr>
    </w:p>
    <w:p w14:paraId="30A6E7A1" w14:textId="53F59799" w:rsidR="006C2CE4" w:rsidRPr="00604F5A" w:rsidRDefault="007B13E8" w:rsidP="00016C25">
      <w:pPr>
        <w:widowControl w:val="0"/>
        <w:numPr>
          <w:ilvl w:val="0"/>
          <w:numId w:val="3"/>
        </w:numPr>
        <w:tabs>
          <w:tab w:val="left" w:pos="-1440"/>
        </w:tabs>
        <w:rPr>
          <w:sz w:val="24"/>
          <w:szCs w:val="24"/>
        </w:rPr>
      </w:pPr>
      <w:r>
        <w:rPr>
          <w:sz w:val="24"/>
          <w:szCs w:val="24"/>
        </w:rPr>
        <w:t xml:space="preserve"> </w:t>
      </w:r>
      <w:r w:rsidR="00612A63" w:rsidRPr="00604F5A">
        <w:rPr>
          <w:sz w:val="24"/>
          <w:szCs w:val="24"/>
        </w:rPr>
        <w:t xml:space="preserve">Attachment </w:t>
      </w:r>
      <w:r w:rsidR="003179FE" w:rsidRPr="00604F5A">
        <w:rPr>
          <w:sz w:val="24"/>
          <w:szCs w:val="24"/>
        </w:rPr>
        <w:t>(</w:t>
      </w:r>
      <w:r w:rsidR="00612A63" w:rsidRPr="00604F5A">
        <w:rPr>
          <w:sz w:val="24"/>
          <w:szCs w:val="24"/>
        </w:rPr>
        <w:t>4a</w:t>
      </w:r>
      <w:r w:rsidR="003179FE" w:rsidRPr="00604F5A">
        <w:rPr>
          <w:sz w:val="24"/>
          <w:szCs w:val="24"/>
        </w:rPr>
        <w:t>)</w:t>
      </w:r>
      <w:r w:rsidR="00612A63" w:rsidRPr="00604F5A">
        <w:rPr>
          <w:sz w:val="24"/>
          <w:szCs w:val="24"/>
        </w:rPr>
        <w:t xml:space="preserve"> entitled “</w:t>
      </w:r>
      <w:r w:rsidR="00281ECD" w:rsidRPr="00604F5A">
        <w:rPr>
          <w:sz w:val="24"/>
          <w:szCs w:val="24"/>
        </w:rPr>
        <w:t xml:space="preserve">Roles and Responsibilities of Lead Agencies and Sub-Contracted Agencies” </w:t>
      </w:r>
      <w:r w:rsidR="003179FE" w:rsidRPr="00604F5A">
        <w:rPr>
          <w:sz w:val="24"/>
          <w:szCs w:val="24"/>
        </w:rPr>
        <w:t>(if applicable)</w:t>
      </w:r>
      <w:r>
        <w:rPr>
          <w:sz w:val="24"/>
          <w:szCs w:val="24"/>
        </w:rPr>
        <w:t>;</w:t>
      </w:r>
      <w:r w:rsidR="003179FE" w:rsidRPr="00604F5A">
        <w:rPr>
          <w:sz w:val="24"/>
          <w:szCs w:val="24"/>
        </w:rPr>
        <w:t xml:space="preserve"> </w:t>
      </w:r>
      <w:r w:rsidR="009527CD" w:rsidRPr="00604F5A">
        <w:rPr>
          <w:sz w:val="24"/>
          <w:szCs w:val="24"/>
        </w:rPr>
        <w:t>and</w:t>
      </w:r>
    </w:p>
    <w:p w14:paraId="0E10E9E7" w14:textId="77777777" w:rsidR="006C2CE4" w:rsidRPr="00604F5A" w:rsidRDefault="006C2CE4" w:rsidP="00F842A6">
      <w:pPr>
        <w:widowControl w:val="0"/>
        <w:rPr>
          <w:sz w:val="24"/>
          <w:szCs w:val="24"/>
        </w:rPr>
      </w:pPr>
    </w:p>
    <w:p w14:paraId="39E9F14D" w14:textId="74C309C6" w:rsidR="006C2CE4" w:rsidRPr="00604F5A" w:rsidRDefault="007B13E8" w:rsidP="00016C25">
      <w:pPr>
        <w:widowControl w:val="0"/>
        <w:numPr>
          <w:ilvl w:val="0"/>
          <w:numId w:val="3"/>
        </w:numPr>
        <w:rPr>
          <w:sz w:val="24"/>
          <w:szCs w:val="24"/>
        </w:rPr>
      </w:pPr>
      <w:r>
        <w:rPr>
          <w:sz w:val="24"/>
          <w:szCs w:val="24"/>
        </w:rPr>
        <w:t xml:space="preserve"> </w:t>
      </w:r>
      <w:r w:rsidR="006C2CE4" w:rsidRPr="00604F5A">
        <w:rPr>
          <w:sz w:val="24"/>
          <w:szCs w:val="24"/>
        </w:rPr>
        <w:t xml:space="preserve">Attachment </w:t>
      </w:r>
      <w:r w:rsidR="003179FE" w:rsidRPr="00604F5A">
        <w:rPr>
          <w:sz w:val="24"/>
          <w:szCs w:val="24"/>
        </w:rPr>
        <w:t>(</w:t>
      </w:r>
      <w:r w:rsidR="006C2CE4" w:rsidRPr="00604F5A">
        <w:rPr>
          <w:sz w:val="24"/>
          <w:szCs w:val="24"/>
        </w:rPr>
        <w:t>5</w:t>
      </w:r>
      <w:r w:rsidR="003179FE" w:rsidRPr="00604F5A">
        <w:rPr>
          <w:sz w:val="24"/>
          <w:szCs w:val="24"/>
        </w:rPr>
        <w:t>)</w:t>
      </w:r>
      <w:r w:rsidR="006C2CE4" w:rsidRPr="00604F5A">
        <w:rPr>
          <w:sz w:val="24"/>
          <w:szCs w:val="24"/>
        </w:rPr>
        <w:t xml:space="preserve"> entitled "Addresses."</w:t>
      </w:r>
    </w:p>
    <w:p w14:paraId="5EDADB28" w14:textId="77777777" w:rsidR="006C2CE4" w:rsidRPr="00604F5A" w:rsidRDefault="006C2CE4" w:rsidP="00F842A6">
      <w:pPr>
        <w:widowControl w:val="0"/>
        <w:ind w:firstLine="1440"/>
        <w:rPr>
          <w:sz w:val="24"/>
          <w:szCs w:val="24"/>
        </w:rPr>
      </w:pPr>
    </w:p>
    <w:p w14:paraId="0D16729D" w14:textId="36F94E9D" w:rsidR="006C2CE4" w:rsidRPr="00604F5A" w:rsidRDefault="006C2CE4" w:rsidP="00F842A6">
      <w:pPr>
        <w:spacing w:after="240"/>
        <w:rPr>
          <w:sz w:val="24"/>
          <w:szCs w:val="24"/>
        </w:rPr>
      </w:pPr>
      <w:r w:rsidRPr="00604F5A">
        <w:rPr>
          <w:sz w:val="24"/>
          <w:szCs w:val="24"/>
        </w:rPr>
        <w:tab/>
        <w:t>8.</w:t>
      </w:r>
      <w:r w:rsidRPr="00604F5A">
        <w:rPr>
          <w:sz w:val="24"/>
          <w:szCs w:val="24"/>
        </w:rPr>
        <w:tab/>
      </w:r>
      <w:r w:rsidRPr="00604F5A">
        <w:rPr>
          <w:sz w:val="24"/>
          <w:szCs w:val="24"/>
          <w:u w:val="single"/>
        </w:rPr>
        <w:t>Program Monitoring</w:t>
      </w:r>
      <w:r w:rsidRPr="00604F5A">
        <w:rPr>
          <w:sz w:val="24"/>
          <w:szCs w:val="24"/>
        </w:rPr>
        <w:t xml:space="preserve">:  The </w:t>
      </w:r>
      <w:r w:rsidR="00CA6B51">
        <w:rPr>
          <w:sz w:val="24"/>
          <w:szCs w:val="24"/>
        </w:rPr>
        <w:t>PROVIDER</w:t>
      </w:r>
      <w:r w:rsidRPr="00604F5A">
        <w:rPr>
          <w:sz w:val="24"/>
          <w:szCs w:val="24"/>
        </w:rPr>
        <w:t xml:space="preserve"> will submit progress reports and other information in such formats and at such times as may be prescribed by the CHILDREN'S BOARD, cooperate in site visits and other on-site monitoring (including, but not limited to:</w:t>
      </w:r>
      <w:r w:rsidR="00847F60">
        <w:rPr>
          <w:sz w:val="24"/>
          <w:szCs w:val="24"/>
        </w:rPr>
        <w:t xml:space="preserve"> </w:t>
      </w:r>
      <w:r w:rsidRPr="00604F5A">
        <w:rPr>
          <w:sz w:val="24"/>
          <w:szCs w:val="24"/>
        </w:rPr>
        <w:t xml:space="preserve"> access to sites, clients, staff, fiscal and client records and logs, and the provision of related information), submit reports on any monitoring of the program funded in whole or in part by the CHILDREN'S BOARD conducted by federal, state, or local governmental agencies or other funders</w:t>
      </w:r>
      <w:r w:rsidR="00847F60">
        <w:rPr>
          <w:sz w:val="24"/>
          <w:szCs w:val="24"/>
        </w:rPr>
        <w:t>;</w:t>
      </w:r>
      <w:r w:rsidRPr="00604F5A">
        <w:rPr>
          <w:sz w:val="24"/>
          <w:szCs w:val="24"/>
        </w:rPr>
        <w:t xml:space="preserve"> and if the </w:t>
      </w:r>
      <w:r w:rsidR="00CA6B51">
        <w:rPr>
          <w:sz w:val="24"/>
          <w:szCs w:val="24"/>
        </w:rPr>
        <w:t>PROVIDER</w:t>
      </w:r>
      <w:r w:rsidRPr="00604F5A">
        <w:rPr>
          <w:sz w:val="24"/>
          <w:szCs w:val="24"/>
        </w:rPr>
        <w:t xml:space="preserve"> receives accreditation reviews, each accreditation review must be submitted to the CHILDREN'S BOARD within </w:t>
      </w:r>
      <w:r w:rsidR="001975D3" w:rsidRPr="00604F5A">
        <w:rPr>
          <w:sz w:val="24"/>
          <w:szCs w:val="24"/>
        </w:rPr>
        <w:t>thirty</w:t>
      </w:r>
      <w:r w:rsidRPr="00604F5A">
        <w:rPr>
          <w:sz w:val="24"/>
          <w:szCs w:val="24"/>
        </w:rPr>
        <w:t xml:space="preserve"> (</w:t>
      </w:r>
      <w:r w:rsidR="001975D3" w:rsidRPr="00604F5A">
        <w:rPr>
          <w:sz w:val="24"/>
          <w:szCs w:val="24"/>
        </w:rPr>
        <w:t>3</w:t>
      </w:r>
      <w:r w:rsidRPr="00604F5A">
        <w:rPr>
          <w:sz w:val="24"/>
          <w:szCs w:val="24"/>
        </w:rPr>
        <w:t xml:space="preserve">0) days after receipt by </w:t>
      </w:r>
      <w:r w:rsidR="00CA6B51">
        <w:rPr>
          <w:sz w:val="24"/>
          <w:szCs w:val="24"/>
        </w:rPr>
        <w:t>PROVIDER</w:t>
      </w:r>
      <w:r w:rsidRPr="00604F5A">
        <w:rPr>
          <w:sz w:val="24"/>
          <w:szCs w:val="24"/>
        </w:rPr>
        <w:t xml:space="preserve">.  </w:t>
      </w:r>
      <w:proofErr w:type="gramStart"/>
      <w:r w:rsidRPr="00604F5A">
        <w:rPr>
          <w:sz w:val="24"/>
          <w:szCs w:val="24"/>
        </w:rPr>
        <w:t>All of</w:t>
      </w:r>
      <w:proofErr w:type="gramEnd"/>
      <w:r w:rsidRPr="00604F5A">
        <w:rPr>
          <w:sz w:val="24"/>
          <w:szCs w:val="24"/>
        </w:rPr>
        <w:t xml:space="preserve"> the foregoing in this paragraph is referred to</w:t>
      </w:r>
      <w:r w:rsidR="00847F60">
        <w:rPr>
          <w:sz w:val="24"/>
          <w:szCs w:val="24"/>
        </w:rPr>
        <w:t>,</w:t>
      </w:r>
      <w:r w:rsidRPr="00604F5A">
        <w:rPr>
          <w:sz w:val="24"/>
          <w:szCs w:val="24"/>
        </w:rPr>
        <w:t xml:space="preserve"> collectively</w:t>
      </w:r>
      <w:r w:rsidR="00847F60">
        <w:rPr>
          <w:sz w:val="24"/>
          <w:szCs w:val="24"/>
        </w:rPr>
        <w:t>,</w:t>
      </w:r>
      <w:r w:rsidRPr="00604F5A">
        <w:rPr>
          <w:sz w:val="24"/>
          <w:szCs w:val="24"/>
        </w:rPr>
        <w:t xml:space="preserve"> as Program Monitoring in this paragraph.  The </w:t>
      </w:r>
      <w:r w:rsidR="00CA6B51">
        <w:rPr>
          <w:sz w:val="24"/>
          <w:szCs w:val="24"/>
        </w:rPr>
        <w:t>PROVIDER</w:t>
      </w:r>
      <w:r w:rsidRPr="00604F5A">
        <w:rPr>
          <w:sz w:val="24"/>
          <w:szCs w:val="24"/>
        </w:rPr>
        <w:t xml:space="preserve"> agrees to such Program Monitoring to the extent it is not prohibited by law and does not involve disclosure to the CHILDREN'S BOARD of information which is confidential pursuant to law, statutory, judicial or otherwise, including</w:t>
      </w:r>
      <w:r w:rsidR="00847F60">
        <w:rPr>
          <w:sz w:val="24"/>
          <w:szCs w:val="24"/>
        </w:rPr>
        <w:t>,</w:t>
      </w:r>
      <w:r w:rsidRPr="00604F5A">
        <w:rPr>
          <w:sz w:val="24"/>
          <w:szCs w:val="24"/>
        </w:rPr>
        <w:t xml:space="preserve"> but not limited to</w:t>
      </w:r>
      <w:r w:rsidR="00847F60">
        <w:rPr>
          <w:sz w:val="24"/>
          <w:szCs w:val="24"/>
        </w:rPr>
        <w:t>,</w:t>
      </w:r>
      <w:r w:rsidRPr="00604F5A">
        <w:rPr>
          <w:sz w:val="24"/>
          <w:szCs w:val="24"/>
        </w:rPr>
        <w:t xml:space="preserve"> Chapters </w:t>
      </w:r>
      <w:r w:rsidR="00051697" w:rsidRPr="00604F5A">
        <w:rPr>
          <w:sz w:val="24"/>
          <w:szCs w:val="24"/>
        </w:rPr>
        <w:t>(</w:t>
      </w:r>
      <w:r w:rsidRPr="00604F5A">
        <w:rPr>
          <w:sz w:val="24"/>
          <w:szCs w:val="24"/>
        </w:rPr>
        <w:t>39</w:t>
      </w:r>
      <w:r w:rsidR="00051697" w:rsidRPr="00604F5A">
        <w:rPr>
          <w:sz w:val="24"/>
          <w:szCs w:val="24"/>
        </w:rPr>
        <w:t>)</w:t>
      </w:r>
      <w:r w:rsidRPr="00604F5A">
        <w:rPr>
          <w:sz w:val="24"/>
          <w:szCs w:val="24"/>
        </w:rPr>
        <w:t xml:space="preserve"> and </w:t>
      </w:r>
      <w:r w:rsidR="00051697" w:rsidRPr="00604F5A">
        <w:rPr>
          <w:sz w:val="24"/>
          <w:szCs w:val="24"/>
        </w:rPr>
        <w:t>(</w:t>
      </w:r>
      <w:r w:rsidRPr="00604F5A">
        <w:rPr>
          <w:sz w:val="24"/>
          <w:szCs w:val="24"/>
        </w:rPr>
        <w:t>415</w:t>
      </w:r>
      <w:r w:rsidR="00051697" w:rsidRPr="00604F5A">
        <w:rPr>
          <w:sz w:val="24"/>
          <w:szCs w:val="24"/>
        </w:rPr>
        <w:t>)</w:t>
      </w:r>
      <w:r w:rsidRPr="00604F5A">
        <w:rPr>
          <w:sz w:val="24"/>
          <w:szCs w:val="24"/>
        </w:rPr>
        <w:t>, Florida Statutes.  All reports will be as detailed as may be reasonably requested by the CHILDREN'S BOARD and will be deemed incomplete if not satisfactory to the CHILDREN'S BOARD</w:t>
      </w:r>
      <w:r w:rsidR="00847F60">
        <w:rPr>
          <w:sz w:val="24"/>
          <w:szCs w:val="24"/>
        </w:rPr>
        <w:t>,</w:t>
      </w:r>
      <w:r w:rsidRPr="00604F5A">
        <w:rPr>
          <w:sz w:val="24"/>
          <w:szCs w:val="24"/>
        </w:rPr>
        <w:t xml:space="preserve"> as determined in its </w:t>
      </w:r>
      <w:r w:rsidR="00801F35">
        <w:rPr>
          <w:sz w:val="24"/>
          <w:szCs w:val="24"/>
        </w:rPr>
        <w:t>sole</w:t>
      </w:r>
      <w:r w:rsidRPr="00604F5A">
        <w:rPr>
          <w:sz w:val="24"/>
          <w:szCs w:val="24"/>
        </w:rPr>
        <w:t xml:space="preserve"> discretion.  All reports will contain the information, additional information, or be in the format as may be requested by the CHILDREN'S BOARD.  The extent and scope of the Program Monitoring has been determined as a planning rather than an operational level decision of the CHILDREN'S BOARD and the CHILDREN'S BOARD will incur no liability regarding the extent or scope of Program Monitoring provided.  If approved by the </w:t>
      </w:r>
      <w:r w:rsidR="00847F60" w:rsidRPr="00604F5A">
        <w:rPr>
          <w:sz w:val="24"/>
          <w:szCs w:val="24"/>
        </w:rPr>
        <w:t>CHILDREN'S BOARD</w:t>
      </w:r>
      <w:r w:rsidRPr="00604F5A">
        <w:rPr>
          <w:sz w:val="24"/>
          <w:szCs w:val="24"/>
        </w:rPr>
        <w:t xml:space="preserve">, the </w:t>
      </w:r>
      <w:r w:rsidR="00847F60" w:rsidRPr="00604F5A">
        <w:rPr>
          <w:sz w:val="24"/>
          <w:szCs w:val="24"/>
        </w:rPr>
        <w:t xml:space="preserve">CHILDREN'S BOARD </w:t>
      </w:r>
      <w:r w:rsidRPr="00604F5A">
        <w:rPr>
          <w:sz w:val="24"/>
          <w:szCs w:val="24"/>
        </w:rPr>
        <w:t xml:space="preserve">will accept any report from another monitoring agency in lieu of reports customarily required by the </w:t>
      </w:r>
      <w:r w:rsidR="00847F60" w:rsidRPr="00604F5A">
        <w:rPr>
          <w:sz w:val="24"/>
          <w:szCs w:val="24"/>
        </w:rPr>
        <w:t>CHILDREN'S BOARD</w:t>
      </w:r>
      <w:r w:rsidRPr="00604F5A">
        <w:rPr>
          <w:sz w:val="24"/>
          <w:szCs w:val="24"/>
        </w:rPr>
        <w:t xml:space="preserve">.  </w:t>
      </w:r>
    </w:p>
    <w:p w14:paraId="3137A5C9" w14:textId="21E8564F" w:rsidR="006C2CE4" w:rsidRPr="00604F5A" w:rsidRDefault="006C2CE4" w:rsidP="00F842A6">
      <w:pPr>
        <w:widowControl w:val="0"/>
        <w:rPr>
          <w:sz w:val="24"/>
          <w:szCs w:val="24"/>
        </w:rPr>
      </w:pPr>
      <w:r w:rsidRPr="00604F5A">
        <w:rPr>
          <w:sz w:val="24"/>
          <w:szCs w:val="24"/>
        </w:rPr>
        <w:tab/>
        <w:t>9.</w:t>
      </w:r>
      <w:r w:rsidRPr="00604F5A">
        <w:rPr>
          <w:sz w:val="24"/>
          <w:szCs w:val="24"/>
        </w:rPr>
        <w:tab/>
      </w:r>
      <w:r w:rsidRPr="00604F5A">
        <w:rPr>
          <w:sz w:val="24"/>
          <w:szCs w:val="24"/>
          <w:u w:val="single"/>
        </w:rPr>
        <w:t>Records</w:t>
      </w:r>
      <w:r w:rsidRPr="00604F5A">
        <w:rPr>
          <w:sz w:val="24"/>
          <w:szCs w:val="24"/>
        </w:rPr>
        <w:t xml:space="preserve">:  The </w:t>
      </w:r>
      <w:r w:rsidR="00CA6B51">
        <w:rPr>
          <w:sz w:val="24"/>
          <w:szCs w:val="24"/>
        </w:rPr>
        <w:t>PROVIDER</w:t>
      </w:r>
      <w:r w:rsidRPr="00604F5A">
        <w:rPr>
          <w:sz w:val="24"/>
          <w:szCs w:val="24"/>
        </w:rPr>
        <w:t xml:space="preserve"> will maintain financial and accounting records (including electronic storage media), all original invoices and other documentation supporting the Reimbursement Request Forms submitted to the CHILDREN'S BOARD, and records to substantiate the eligibility of </w:t>
      </w:r>
      <w:r w:rsidR="00016C25">
        <w:rPr>
          <w:sz w:val="24"/>
          <w:szCs w:val="24"/>
        </w:rPr>
        <w:t>participants</w:t>
      </w:r>
      <w:r w:rsidRPr="00604F5A">
        <w:rPr>
          <w:sz w:val="24"/>
          <w:szCs w:val="24"/>
        </w:rPr>
        <w:t xml:space="preserve">.  The </w:t>
      </w:r>
      <w:r w:rsidR="00CA6B51">
        <w:rPr>
          <w:sz w:val="24"/>
          <w:szCs w:val="24"/>
        </w:rPr>
        <w:t>PROVIDER</w:t>
      </w:r>
      <w:r w:rsidRPr="00604F5A">
        <w:rPr>
          <w:sz w:val="24"/>
          <w:szCs w:val="24"/>
        </w:rPr>
        <w:t xml:space="preserve"> shall conduct transactions in accordance with generally accepted accounting principles and Florida Statutes.  The </w:t>
      </w:r>
      <w:r w:rsidR="00CA6B51">
        <w:rPr>
          <w:sz w:val="24"/>
          <w:szCs w:val="24"/>
        </w:rPr>
        <w:t>PROVIDER</w:t>
      </w:r>
      <w:r w:rsidRPr="00604F5A">
        <w:rPr>
          <w:sz w:val="24"/>
          <w:szCs w:val="24"/>
        </w:rPr>
        <w:t xml:space="preserve"> will maintain such records and accounts</w:t>
      </w:r>
      <w:r w:rsidR="003E02D6">
        <w:rPr>
          <w:sz w:val="24"/>
          <w:szCs w:val="24"/>
        </w:rPr>
        <w:t>,</w:t>
      </w:r>
      <w:r w:rsidRPr="00604F5A">
        <w:rPr>
          <w:sz w:val="24"/>
          <w:szCs w:val="24"/>
        </w:rPr>
        <w:t xml:space="preserve"> including programmatic, property, personnel, and financial records</w:t>
      </w:r>
      <w:r w:rsidR="003E02D6">
        <w:rPr>
          <w:sz w:val="24"/>
          <w:szCs w:val="24"/>
        </w:rPr>
        <w:t>,</w:t>
      </w:r>
      <w:r w:rsidRPr="00604F5A">
        <w:rPr>
          <w:sz w:val="24"/>
          <w:szCs w:val="24"/>
        </w:rPr>
        <w:t xml:space="preserve"> as are deemed necessary by the CHILDREN'S BOARD to assure a proper accounting for all CHILDREN'S BOARD'S funds.  The </w:t>
      </w:r>
      <w:r w:rsidR="00CA6B51">
        <w:rPr>
          <w:sz w:val="24"/>
          <w:szCs w:val="24"/>
        </w:rPr>
        <w:t>PROVIDER</w:t>
      </w:r>
      <w:r w:rsidRPr="00604F5A">
        <w:rPr>
          <w:sz w:val="24"/>
          <w:szCs w:val="24"/>
        </w:rPr>
        <w:t xml:space="preserve"> will maintain a separate record of revenues and expenses applicable to this Agreement for the purposes of </w:t>
      </w:r>
      <w:r w:rsidR="004403BA" w:rsidRPr="00604F5A">
        <w:rPr>
          <w:sz w:val="24"/>
          <w:szCs w:val="24"/>
        </w:rPr>
        <w:t>review</w:t>
      </w:r>
      <w:r w:rsidRPr="00604F5A">
        <w:rPr>
          <w:sz w:val="24"/>
          <w:szCs w:val="24"/>
        </w:rPr>
        <w:t xml:space="preserve"> thereof.  The </w:t>
      </w:r>
      <w:r w:rsidR="00CA6B51">
        <w:rPr>
          <w:sz w:val="24"/>
          <w:szCs w:val="24"/>
        </w:rPr>
        <w:t>PROVIDER</w:t>
      </w:r>
      <w:r w:rsidRPr="00604F5A">
        <w:rPr>
          <w:sz w:val="24"/>
          <w:szCs w:val="24"/>
        </w:rPr>
        <w:t xml:space="preserve"> will make</w:t>
      </w:r>
      <w:r w:rsidR="003E02D6">
        <w:rPr>
          <w:sz w:val="24"/>
          <w:szCs w:val="24"/>
        </w:rPr>
        <w:t>,</w:t>
      </w:r>
      <w:r w:rsidRPr="00604F5A">
        <w:rPr>
          <w:sz w:val="24"/>
          <w:szCs w:val="24"/>
        </w:rPr>
        <w:t xml:space="preserve"> or cause to be made</w:t>
      </w:r>
      <w:r w:rsidR="003E02D6">
        <w:rPr>
          <w:sz w:val="24"/>
          <w:szCs w:val="24"/>
        </w:rPr>
        <w:t>,</w:t>
      </w:r>
      <w:r w:rsidRPr="00604F5A">
        <w:rPr>
          <w:sz w:val="24"/>
          <w:szCs w:val="24"/>
        </w:rPr>
        <w:t xml:space="preserve"> available to the CHILDREN'S BOARD and its duly authorized representatives, for copying and examination, all such records with respect to any matters covered by this Agreement, and the </w:t>
      </w:r>
      <w:r w:rsidR="00CA6B51">
        <w:rPr>
          <w:sz w:val="24"/>
          <w:szCs w:val="24"/>
        </w:rPr>
        <w:t>PROVIDER</w:t>
      </w:r>
      <w:r w:rsidRPr="00604F5A">
        <w:rPr>
          <w:sz w:val="24"/>
          <w:szCs w:val="24"/>
        </w:rPr>
        <w:t xml:space="preserve"> will permit same to be copied and examined; excerpts or transcriptions to be made from such records; and </w:t>
      </w:r>
      <w:r w:rsidR="004403BA" w:rsidRPr="00604F5A">
        <w:rPr>
          <w:sz w:val="24"/>
          <w:szCs w:val="24"/>
        </w:rPr>
        <w:t>reviews</w:t>
      </w:r>
      <w:r w:rsidRPr="00604F5A">
        <w:rPr>
          <w:sz w:val="24"/>
          <w:szCs w:val="24"/>
        </w:rPr>
        <w:t xml:space="preserve"> to be made of all agreements, invoices, materials, records of personnel and employment, and other data related to all matters covered by this Agreement.  The Auditor General, Comptroller General and other agencies, whether local, state or federal will have the right to inspect and </w:t>
      </w:r>
      <w:r w:rsidR="00E80BD4" w:rsidRPr="00604F5A">
        <w:rPr>
          <w:sz w:val="24"/>
          <w:szCs w:val="24"/>
        </w:rPr>
        <w:t xml:space="preserve">review </w:t>
      </w:r>
      <w:r w:rsidRPr="00604F5A">
        <w:rPr>
          <w:sz w:val="24"/>
          <w:szCs w:val="24"/>
        </w:rPr>
        <w:t xml:space="preserve">the records of the </w:t>
      </w:r>
      <w:r w:rsidR="00CA6B51">
        <w:rPr>
          <w:sz w:val="24"/>
          <w:szCs w:val="24"/>
        </w:rPr>
        <w:t>PROVIDER</w:t>
      </w:r>
      <w:r w:rsidRPr="00604F5A">
        <w:rPr>
          <w:sz w:val="24"/>
          <w:szCs w:val="24"/>
        </w:rPr>
        <w:t>.  This paragraph will survive termination of this Agreement</w:t>
      </w:r>
      <w:r w:rsidR="003E02D6">
        <w:rPr>
          <w:sz w:val="24"/>
          <w:szCs w:val="24"/>
        </w:rPr>
        <w:t>,</w:t>
      </w:r>
      <w:r w:rsidRPr="00604F5A">
        <w:rPr>
          <w:sz w:val="24"/>
          <w:szCs w:val="24"/>
        </w:rPr>
        <w:t xml:space="preserve"> including any termination under paragraph 16, Termination, and the </w:t>
      </w:r>
      <w:r w:rsidR="00CA6B51">
        <w:rPr>
          <w:sz w:val="24"/>
          <w:szCs w:val="24"/>
        </w:rPr>
        <w:t>PROVIDER</w:t>
      </w:r>
      <w:r w:rsidRPr="00604F5A">
        <w:rPr>
          <w:sz w:val="24"/>
          <w:szCs w:val="24"/>
        </w:rPr>
        <w:t xml:space="preserve"> will retain for examination, copying, and </w:t>
      </w:r>
      <w:r w:rsidR="00E80BD4" w:rsidRPr="00604F5A">
        <w:rPr>
          <w:sz w:val="24"/>
          <w:szCs w:val="24"/>
        </w:rPr>
        <w:t>review</w:t>
      </w:r>
      <w:r w:rsidRPr="00604F5A">
        <w:rPr>
          <w:sz w:val="24"/>
          <w:szCs w:val="24"/>
        </w:rPr>
        <w:t xml:space="preserve"> </w:t>
      </w:r>
      <w:proofErr w:type="gramStart"/>
      <w:r w:rsidRPr="00604F5A">
        <w:rPr>
          <w:sz w:val="24"/>
          <w:szCs w:val="24"/>
        </w:rPr>
        <w:t>all of</w:t>
      </w:r>
      <w:proofErr w:type="gramEnd"/>
      <w:r w:rsidRPr="00604F5A">
        <w:rPr>
          <w:sz w:val="24"/>
          <w:szCs w:val="24"/>
        </w:rPr>
        <w:t xml:space="preserve"> its records and supporting documentation applicable to this Agreement for five </w:t>
      </w:r>
      <w:r w:rsidR="003E02D6">
        <w:rPr>
          <w:sz w:val="24"/>
          <w:szCs w:val="24"/>
        </w:rPr>
        <w:t xml:space="preserve">(5) </w:t>
      </w:r>
      <w:r w:rsidRPr="00604F5A">
        <w:rPr>
          <w:sz w:val="24"/>
          <w:szCs w:val="24"/>
        </w:rPr>
        <w:t>years after receipt of final payment from the CHILDREN'S BOARD.  If a</w:t>
      </w:r>
      <w:r w:rsidR="00E80BD4" w:rsidRPr="00604F5A">
        <w:rPr>
          <w:sz w:val="24"/>
          <w:szCs w:val="24"/>
        </w:rPr>
        <w:t xml:space="preserve"> review</w:t>
      </w:r>
      <w:r w:rsidRPr="00604F5A">
        <w:rPr>
          <w:sz w:val="24"/>
          <w:szCs w:val="24"/>
        </w:rPr>
        <w:t xml:space="preserve"> has been initiated and findings have not been resolved at the end of five </w:t>
      </w:r>
      <w:r w:rsidR="00051697" w:rsidRPr="00604F5A">
        <w:rPr>
          <w:sz w:val="24"/>
          <w:szCs w:val="24"/>
        </w:rPr>
        <w:t xml:space="preserve">(5) </w:t>
      </w:r>
      <w:r w:rsidRPr="00604F5A">
        <w:rPr>
          <w:sz w:val="24"/>
          <w:szCs w:val="24"/>
        </w:rPr>
        <w:t xml:space="preserve">years, the records will be </w:t>
      </w:r>
      <w:proofErr w:type="gramStart"/>
      <w:r w:rsidRPr="00604F5A">
        <w:rPr>
          <w:sz w:val="24"/>
          <w:szCs w:val="24"/>
        </w:rPr>
        <w:t>retained</w:t>
      </w:r>
      <w:proofErr w:type="gramEnd"/>
      <w:r w:rsidRPr="00604F5A">
        <w:rPr>
          <w:sz w:val="24"/>
          <w:szCs w:val="24"/>
        </w:rPr>
        <w:t xml:space="preserve"> and this paragraph will survive until resolution of the </w:t>
      </w:r>
      <w:r w:rsidR="00E80BD4" w:rsidRPr="00604F5A">
        <w:rPr>
          <w:sz w:val="24"/>
          <w:szCs w:val="24"/>
        </w:rPr>
        <w:t>review</w:t>
      </w:r>
      <w:r w:rsidRPr="00604F5A">
        <w:rPr>
          <w:sz w:val="24"/>
          <w:szCs w:val="24"/>
        </w:rPr>
        <w:t xml:space="preserve"> findings.</w:t>
      </w:r>
    </w:p>
    <w:p w14:paraId="3EDFE510" w14:textId="77777777" w:rsidR="006C2CE4" w:rsidRDefault="006C2CE4" w:rsidP="00F842A6">
      <w:pPr>
        <w:widowControl w:val="0"/>
        <w:rPr>
          <w:sz w:val="24"/>
          <w:szCs w:val="24"/>
        </w:rPr>
      </w:pPr>
    </w:p>
    <w:p w14:paraId="78039678" w14:textId="77777777" w:rsidR="006C7C6A" w:rsidRPr="00604F5A" w:rsidRDefault="006C7C6A" w:rsidP="00F842A6">
      <w:pPr>
        <w:widowControl w:val="0"/>
        <w:rPr>
          <w:sz w:val="24"/>
          <w:szCs w:val="24"/>
        </w:rPr>
      </w:pPr>
    </w:p>
    <w:p w14:paraId="2E6376DF" w14:textId="113CBC87" w:rsidR="006C2CE4" w:rsidRPr="00604F5A" w:rsidRDefault="006C2CE4" w:rsidP="00F842A6">
      <w:pPr>
        <w:widowControl w:val="0"/>
        <w:ind w:firstLine="720"/>
        <w:rPr>
          <w:sz w:val="24"/>
          <w:szCs w:val="24"/>
        </w:rPr>
      </w:pPr>
      <w:r w:rsidRPr="00604F5A">
        <w:rPr>
          <w:sz w:val="24"/>
          <w:szCs w:val="24"/>
        </w:rPr>
        <w:t>10.</w:t>
      </w:r>
      <w:r w:rsidRPr="00604F5A">
        <w:rPr>
          <w:sz w:val="24"/>
          <w:szCs w:val="24"/>
        </w:rPr>
        <w:tab/>
      </w:r>
      <w:r w:rsidRPr="00604F5A">
        <w:rPr>
          <w:sz w:val="24"/>
          <w:szCs w:val="24"/>
          <w:u w:val="single"/>
        </w:rPr>
        <w:t xml:space="preserve">Insurance - Public Liability, </w:t>
      </w:r>
      <w:r w:rsidRPr="00535850">
        <w:rPr>
          <w:sz w:val="24"/>
          <w:szCs w:val="24"/>
          <w:u w:val="single"/>
        </w:rPr>
        <w:t>Bodily Injury</w:t>
      </w:r>
      <w:r w:rsidRPr="00604F5A">
        <w:rPr>
          <w:sz w:val="24"/>
          <w:szCs w:val="24"/>
          <w:u w:val="single"/>
        </w:rPr>
        <w:t>, and Property Damage</w:t>
      </w:r>
      <w:r w:rsidRPr="00604F5A">
        <w:rPr>
          <w:sz w:val="24"/>
          <w:szCs w:val="24"/>
        </w:rPr>
        <w:t xml:space="preserve">:  The </w:t>
      </w:r>
      <w:r w:rsidR="00CA6B51">
        <w:rPr>
          <w:sz w:val="24"/>
          <w:szCs w:val="24"/>
        </w:rPr>
        <w:t>PROVIDER</w:t>
      </w:r>
      <w:r w:rsidRPr="00604F5A">
        <w:rPr>
          <w:sz w:val="24"/>
          <w:szCs w:val="24"/>
        </w:rPr>
        <w:t xml:space="preserve"> will procure, pay for, and maintain, throughout the period of this Agreement, on behalf of </w:t>
      </w:r>
      <w:r w:rsidR="00CA6B51">
        <w:rPr>
          <w:sz w:val="24"/>
          <w:szCs w:val="24"/>
        </w:rPr>
        <w:t>PROVIDER</w:t>
      </w:r>
      <w:r w:rsidRPr="00604F5A">
        <w:rPr>
          <w:sz w:val="24"/>
          <w:szCs w:val="24"/>
        </w:rPr>
        <w:t xml:space="preserve"> and the CHILDREN'S BOARD, the following insurance coverages with responsible insurance companies eligible to do business in the State of Florida, acceptable to the CHILDREN'S BOARD:</w:t>
      </w:r>
    </w:p>
    <w:p w14:paraId="38D41D9B" w14:textId="77777777" w:rsidR="006C2CE4" w:rsidRPr="00604F5A" w:rsidRDefault="006C2CE4" w:rsidP="00F842A6">
      <w:pPr>
        <w:widowControl w:val="0"/>
        <w:rPr>
          <w:sz w:val="24"/>
          <w:szCs w:val="24"/>
        </w:rPr>
      </w:pPr>
    </w:p>
    <w:p w14:paraId="3C809FEC" w14:textId="7CF81135" w:rsidR="006C2CE4" w:rsidRPr="00604F5A" w:rsidRDefault="006C2CE4" w:rsidP="009E1947">
      <w:pPr>
        <w:widowControl w:val="0"/>
        <w:tabs>
          <w:tab w:val="left" w:pos="-1440"/>
          <w:tab w:val="left" w:pos="1800"/>
        </w:tabs>
        <w:ind w:firstLine="1440"/>
        <w:rPr>
          <w:sz w:val="24"/>
          <w:szCs w:val="24"/>
        </w:rPr>
      </w:pPr>
      <w:r w:rsidRPr="00604F5A">
        <w:rPr>
          <w:sz w:val="24"/>
          <w:szCs w:val="24"/>
        </w:rPr>
        <w:t>a.</w:t>
      </w:r>
      <w:r w:rsidRPr="00604F5A">
        <w:rPr>
          <w:sz w:val="24"/>
          <w:szCs w:val="24"/>
        </w:rPr>
        <w:tab/>
        <w:t xml:space="preserve">Commercial General Liability for the premises and operations of the </w:t>
      </w:r>
      <w:r w:rsidR="00CA6B51">
        <w:rPr>
          <w:sz w:val="24"/>
          <w:szCs w:val="24"/>
        </w:rPr>
        <w:t>PROVIDER</w:t>
      </w:r>
      <w:r w:rsidR="00920BC2">
        <w:rPr>
          <w:sz w:val="24"/>
          <w:szCs w:val="24"/>
        </w:rPr>
        <w:t>,</w:t>
      </w:r>
      <w:r w:rsidRPr="00604F5A">
        <w:rPr>
          <w:sz w:val="24"/>
          <w:szCs w:val="24"/>
        </w:rPr>
        <w:t xml:space="preserve"> including Personal Injury and Contractual for this Agreement, with the CHILDREN'S BOARD </w:t>
      </w:r>
      <w:r w:rsidR="00E83FF3" w:rsidRPr="00604F5A">
        <w:rPr>
          <w:sz w:val="24"/>
          <w:szCs w:val="24"/>
        </w:rPr>
        <w:t xml:space="preserve">included </w:t>
      </w:r>
      <w:r w:rsidRPr="00604F5A">
        <w:rPr>
          <w:sz w:val="24"/>
          <w:szCs w:val="24"/>
        </w:rPr>
        <w:t xml:space="preserve">as an additional insured for the operations of the </w:t>
      </w:r>
      <w:r w:rsidR="00CA6B51">
        <w:rPr>
          <w:sz w:val="24"/>
          <w:szCs w:val="24"/>
        </w:rPr>
        <w:t>PROVIDER</w:t>
      </w:r>
      <w:r w:rsidRPr="00604F5A">
        <w:rPr>
          <w:sz w:val="24"/>
          <w:szCs w:val="24"/>
        </w:rPr>
        <w:t>, with limits for Bodily Injury, Property Damage and Personal Injury of not less than:</w:t>
      </w:r>
    </w:p>
    <w:p w14:paraId="2D83E7B1" w14:textId="77777777" w:rsidR="006C2CE4" w:rsidRDefault="006C2CE4" w:rsidP="00F842A6">
      <w:pPr>
        <w:widowControl w:val="0"/>
        <w:tabs>
          <w:tab w:val="left" w:pos="3960"/>
        </w:tabs>
        <w:rPr>
          <w:sz w:val="24"/>
          <w:szCs w:val="24"/>
        </w:rPr>
      </w:pPr>
    </w:p>
    <w:p w14:paraId="739A2805" w14:textId="77777777" w:rsidR="00BA7D3A" w:rsidRPr="00604F5A" w:rsidRDefault="00BA7D3A" w:rsidP="00F842A6">
      <w:pPr>
        <w:widowControl w:val="0"/>
        <w:tabs>
          <w:tab w:val="left" w:pos="3960"/>
        </w:tabs>
        <w:rPr>
          <w:sz w:val="24"/>
          <w:szCs w:val="24"/>
        </w:rPr>
      </w:pPr>
    </w:p>
    <w:p w14:paraId="385C4BAA" w14:textId="77777777" w:rsidR="006C2CE4" w:rsidRPr="00604F5A" w:rsidRDefault="006C2CE4" w:rsidP="00F842A6">
      <w:pPr>
        <w:widowControl w:val="0"/>
        <w:tabs>
          <w:tab w:val="left" w:pos="3960"/>
        </w:tabs>
        <w:ind w:left="720"/>
        <w:rPr>
          <w:sz w:val="24"/>
          <w:szCs w:val="24"/>
        </w:rPr>
      </w:pPr>
      <w:r w:rsidRPr="00604F5A">
        <w:rPr>
          <w:sz w:val="24"/>
          <w:szCs w:val="24"/>
        </w:rPr>
        <w:t>Each Occurrence</w:t>
      </w:r>
      <w:r w:rsidR="00920BC2">
        <w:rPr>
          <w:sz w:val="24"/>
          <w:szCs w:val="24"/>
        </w:rPr>
        <w:tab/>
      </w:r>
      <w:r w:rsidR="00920BC2">
        <w:rPr>
          <w:sz w:val="24"/>
          <w:szCs w:val="24"/>
        </w:rPr>
        <w:tab/>
      </w:r>
      <w:r w:rsidRPr="00604F5A">
        <w:rPr>
          <w:sz w:val="24"/>
          <w:szCs w:val="24"/>
        </w:rPr>
        <w:tab/>
        <w:t>$1,000,000</w:t>
      </w:r>
    </w:p>
    <w:p w14:paraId="47CF94D8" w14:textId="77777777" w:rsidR="006C2CE4" w:rsidRPr="00604F5A" w:rsidRDefault="006C2CE4" w:rsidP="00F842A6">
      <w:pPr>
        <w:widowControl w:val="0"/>
        <w:tabs>
          <w:tab w:val="left" w:pos="3960"/>
        </w:tabs>
        <w:ind w:firstLine="720"/>
        <w:rPr>
          <w:sz w:val="24"/>
          <w:szCs w:val="24"/>
        </w:rPr>
      </w:pPr>
      <w:r w:rsidRPr="00604F5A">
        <w:rPr>
          <w:sz w:val="24"/>
          <w:szCs w:val="24"/>
        </w:rPr>
        <w:t>Personal Injury</w:t>
      </w:r>
      <w:r w:rsidR="00920BC2">
        <w:rPr>
          <w:sz w:val="24"/>
          <w:szCs w:val="24"/>
        </w:rPr>
        <w:tab/>
      </w:r>
      <w:r w:rsidR="00920BC2">
        <w:rPr>
          <w:sz w:val="24"/>
          <w:szCs w:val="24"/>
        </w:rPr>
        <w:tab/>
      </w:r>
      <w:r w:rsidRPr="00604F5A">
        <w:rPr>
          <w:sz w:val="24"/>
          <w:szCs w:val="24"/>
        </w:rPr>
        <w:tab/>
        <w:t>$1,000,000</w:t>
      </w:r>
    </w:p>
    <w:p w14:paraId="018E0561" w14:textId="77777777" w:rsidR="006C2CE4" w:rsidRPr="00604F5A" w:rsidRDefault="006C2CE4" w:rsidP="00F842A6">
      <w:pPr>
        <w:widowControl w:val="0"/>
        <w:tabs>
          <w:tab w:val="left" w:pos="3960"/>
        </w:tabs>
        <w:ind w:firstLine="720"/>
        <w:rPr>
          <w:sz w:val="24"/>
          <w:szCs w:val="24"/>
        </w:rPr>
      </w:pPr>
      <w:r w:rsidRPr="00604F5A">
        <w:rPr>
          <w:sz w:val="24"/>
          <w:szCs w:val="24"/>
        </w:rPr>
        <w:t>General Aggregate</w:t>
      </w:r>
      <w:r w:rsidRPr="00604F5A">
        <w:rPr>
          <w:sz w:val="24"/>
          <w:szCs w:val="24"/>
        </w:rPr>
        <w:tab/>
      </w:r>
      <w:r w:rsidR="00920BC2">
        <w:rPr>
          <w:sz w:val="24"/>
          <w:szCs w:val="24"/>
        </w:rPr>
        <w:tab/>
      </w:r>
      <w:r w:rsidR="00920BC2">
        <w:rPr>
          <w:sz w:val="24"/>
          <w:szCs w:val="24"/>
        </w:rPr>
        <w:tab/>
      </w:r>
      <w:r w:rsidRPr="00604F5A">
        <w:rPr>
          <w:sz w:val="24"/>
          <w:szCs w:val="24"/>
        </w:rPr>
        <w:t>$1,000,000</w:t>
      </w:r>
    </w:p>
    <w:p w14:paraId="407104B9" w14:textId="77777777" w:rsidR="006C2CE4" w:rsidRPr="00604F5A" w:rsidRDefault="006C2CE4" w:rsidP="00F842A6">
      <w:pPr>
        <w:widowControl w:val="0"/>
        <w:tabs>
          <w:tab w:val="left" w:pos="3960"/>
        </w:tabs>
        <w:ind w:firstLine="720"/>
        <w:rPr>
          <w:sz w:val="24"/>
          <w:szCs w:val="24"/>
        </w:rPr>
      </w:pPr>
      <w:r w:rsidRPr="00604F5A">
        <w:rPr>
          <w:sz w:val="24"/>
          <w:szCs w:val="24"/>
        </w:rPr>
        <w:t>Products &amp; Completed Operations</w:t>
      </w:r>
      <w:r w:rsidRPr="00604F5A">
        <w:rPr>
          <w:sz w:val="24"/>
          <w:szCs w:val="24"/>
        </w:rPr>
        <w:tab/>
      </w:r>
      <w:r w:rsidR="00920BC2">
        <w:rPr>
          <w:sz w:val="24"/>
          <w:szCs w:val="24"/>
        </w:rPr>
        <w:tab/>
      </w:r>
      <w:r w:rsidRPr="00604F5A">
        <w:rPr>
          <w:sz w:val="24"/>
          <w:szCs w:val="24"/>
        </w:rPr>
        <w:t>$1,000,000</w:t>
      </w:r>
    </w:p>
    <w:p w14:paraId="4ACF06AC" w14:textId="77777777" w:rsidR="006C2CE4" w:rsidRDefault="006E0C7B" w:rsidP="00F842A6">
      <w:pPr>
        <w:widowControl w:val="0"/>
        <w:tabs>
          <w:tab w:val="left" w:pos="3960"/>
        </w:tabs>
        <w:ind w:firstLine="720"/>
        <w:rPr>
          <w:sz w:val="24"/>
          <w:szCs w:val="24"/>
        </w:rPr>
      </w:pPr>
      <w:r w:rsidRPr="00604F5A">
        <w:rPr>
          <w:sz w:val="24"/>
          <w:szCs w:val="24"/>
        </w:rPr>
        <w:t>Damage to Rented Premises</w:t>
      </w:r>
      <w:r w:rsidR="006C2CE4" w:rsidRPr="00604F5A">
        <w:rPr>
          <w:sz w:val="24"/>
          <w:szCs w:val="24"/>
        </w:rPr>
        <w:tab/>
      </w:r>
      <w:r w:rsidR="00920BC2">
        <w:rPr>
          <w:sz w:val="24"/>
          <w:szCs w:val="24"/>
        </w:rPr>
        <w:tab/>
      </w:r>
      <w:r w:rsidR="00920BC2">
        <w:rPr>
          <w:sz w:val="24"/>
          <w:szCs w:val="24"/>
        </w:rPr>
        <w:tab/>
      </w:r>
      <w:r w:rsidR="006C2CE4" w:rsidRPr="00604F5A">
        <w:rPr>
          <w:sz w:val="24"/>
          <w:szCs w:val="24"/>
        </w:rPr>
        <w:t>$50,000</w:t>
      </w:r>
    </w:p>
    <w:p w14:paraId="033FD525" w14:textId="77777777" w:rsidR="00920BC2" w:rsidRPr="00604F5A" w:rsidRDefault="00920BC2" w:rsidP="00F842A6">
      <w:pPr>
        <w:widowControl w:val="0"/>
        <w:tabs>
          <w:tab w:val="left" w:pos="3960"/>
        </w:tabs>
        <w:ind w:firstLine="720"/>
        <w:rPr>
          <w:sz w:val="24"/>
          <w:szCs w:val="24"/>
        </w:rPr>
      </w:pPr>
    </w:p>
    <w:p w14:paraId="42E0AC0E" w14:textId="53B92BA5" w:rsidR="00A06B8A" w:rsidRPr="00604F5A" w:rsidRDefault="00A06B8A" w:rsidP="00A06B8A">
      <w:pPr>
        <w:widowControl w:val="0"/>
        <w:tabs>
          <w:tab w:val="left" w:pos="3960"/>
        </w:tabs>
        <w:ind w:left="720" w:firstLine="720"/>
        <w:rPr>
          <w:sz w:val="24"/>
          <w:szCs w:val="24"/>
        </w:rPr>
      </w:pPr>
      <w:r w:rsidRPr="00604F5A">
        <w:rPr>
          <w:sz w:val="24"/>
          <w:szCs w:val="24"/>
        </w:rPr>
        <w:t xml:space="preserve">If </w:t>
      </w:r>
      <w:r w:rsidR="00CA6B51">
        <w:rPr>
          <w:sz w:val="24"/>
          <w:szCs w:val="24"/>
        </w:rPr>
        <w:t>PROVIDER</w:t>
      </w:r>
      <w:r w:rsidRPr="00604F5A">
        <w:rPr>
          <w:sz w:val="24"/>
          <w:szCs w:val="24"/>
        </w:rPr>
        <w:t xml:space="preserve"> rents premises for performance of the Services</w:t>
      </w:r>
    </w:p>
    <w:p w14:paraId="40357718" w14:textId="77777777" w:rsidR="006C2CE4" w:rsidRPr="00604F5A" w:rsidRDefault="006C2CE4" w:rsidP="00F842A6">
      <w:pPr>
        <w:widowControl w:val="0"/>
        <w:tabs>
          <w:tab w:val="left" w:pos="3960"/>
        </w:tabs>
        <w:rPr>
          <w:sz w:val="24"/>
          <w:szCs w:val="24"/>
        </w:rPr>
      </w:pPr>
    </w:p>
    <w:p w14:paraId="5E26B4AD" w14:textId="1060845E" w:rsidR="006C2CE4" w:rsidRPr="00604F5A" w:rsidRDefault="006C2CE4" w:rsidP="009E1947">
      <w:pPr>
        <w:widowControl w:val="0"/>
        <w:tabs>
          <w:tab w:val="left" w:pos="-1440"/>
          <w:tab w:val="left" w:pos="1800"/>
          <w:tab w:val="left" w:pos="3960"/>
        </w:tabs>
        <w:ind w:firstLine="1440"/>
        <w:rPr>
          <w:sz w:val="24"/>
          <w:szCs w:val="24"/>
        </w:rPr>
      </w:pPr>
      <w:r w:rsidRPr="00604F5A">
        <w:rPr>
          <w:sz w:val="24"/>
          <w:szCs w:val="24"/>
        </w:rPr>
        <w:t>b. (1</w:t>
      </w:r>
      <w:proofErr w:type="gramStart"/>
      <w:r w:rsidRPr="00604F5A">
        <w:rPr>
          <w:sz w:val="24"/>
          <w:szCs w:val="24"/>
        </w:rPr>
        <w:t>)</w:t>
      </w:r>
      <w:r w:rsidR="009E1947" w:rsidRPr="00604F5A">
        <w:rPr>
          <w:sz w:val="24"/>
          <w:szCs w:val="24"/>
        </w:rPr>
        <w:t xml:space="preserve">  </w:t>
      </w:r>
      <w:r w:rsidRPr="00604F5A">
        <w:rPr>
          <w:sz w:val="24"/>
          <w:szCs w:val="24"/>
        </w:rPr>
        <w:t>Automobile</w:t>
      </w:r>
      <w:proofErr w:type="gramEnd"/>
      <w:r w:rsidRPr="00604F5A">
        <w:rPr>
          <w:sz w:val="24"/>
          <w:szCs w:val="24"/>
        </w:rPr>
        <w:t xml:space="preserve"> Liability Insurance for </w:t>
      </w:r>
      <w:r w:rsidR="00CA6B51">
        <w:rPr>
          <w:sz w:val="24"/>
          <w:szCs w:val="24"/>
        </w:rPr>
        <w:t>PROVIDER</w:t>
      </w:r>
      <w:r w:rsidRPr="00604F5A">
        <w:rPr>
          <w:sz w:val="24"/>
          <w:szCs w:val="24"/>
        </w:rPr>
        <w:t xml:space="preserve">S that own vehicles that may be used in carrying out this Agreement:  Automobile Liability Insurance for the </w:t>
      </w:r>
      <w:r w:rsidR="00CA6B51">
        <w:rPr>
          <w:sz w:val="24"/>
          <w:szCs w:val="24"/>
        </w:rPr>
        <w:t>PROVIDER</w:t>
      </w:r>
      <w:r w:rsidRPr="00604F5A">
        <w:rPr>
          <w:sz w:val="24"/>
          <w:szCs w:val="24"/>
        </w:rPr>
        <w:t xml:space="preserve">’s operation, maintenance and use of owned, non-owned, hired and leased automobiles, with the  CHILDREN'S BOARD included as an </w:t>
      </w:r>
      <w:r w:rsidR="00781956" w:rsidRPr="00604F5A">
        <w:rPr>
          <w:sz w:val="24"/>
          <w:szCs w:val="24"/>
        </w:rPr>
        <w:t xml:space="preserve">additional </w:t>
      </w:r>
      <w:r w:rsidRPr="00604F5A">
        <w:rPr>
          <w:sz w:val="24"/>
          <w:szCs w:val="24"/>
        </w:rPr>
        <w:t>insured, with a limit of not less than:</w:t>
      </w:r>
    </w:p>
    <w:p w14:paraId="0DEE2C57" w14:textId="77777777" w:rsidR="006C2CE4" w:rsidRPr="00604F5A" w:rsidRDefault="006C2CE4" w:rsidP="00F842A6">
      <w:pPr>
        <w:widowControl w:val="0"/>
        <w:tabs>
          <w:tab w:val="left" w:pos="3960"/>
        </w:tabs>
        <w:rPr>
          <w:sz w:val="24"/>
          <w:szCs w:val="24"/>
        </w:rPr>
      </w:pPr>
    </w:p>
    <w:p w14:paraId="0527B0C5" w14:textId="77777777" w:rsidR="006C2CE4" w:rsidRPr="00604F5A" w:rsidRDefault="006C2CE4" w:rsidP="00F842A6">
      <w:pPr>
        <w:widowControl w:val="0"/>
        <w:tabs>
          <w:tab w:val="left" w:pos="3960"/>
        </w:tabs>
        <w:ind w:left="720"/>
        <w:rPr>
          <w:sz w:val="24"/>
          <w:szCs w:val="24"/>
        </w:rPr>
      </w:pPr>
      <w:r w:rsidRPr="00604F5A">
        <w:rPr>
          <w:sz w:val="24"/>
          <w:szCs w:val="24"/>
        </w:rPr>
        <w:t>Bodily Injury &amp; Property</w:t>
      </w:r>
    </w:p>
    <w:p w14:paraId="5EB51AA8" w14:textId="61C2C977" w:rsidR="006C2CE4" w:rsidRPr="00604F5A" w:rsidRDefault="006C2CE4" w:rsidP="00F842A6">
      <w:pPr>
        <w:tabs>
          <w:tab w:val="left" w:pos="3960"/>
        </w:tabs>
        <w:ind w:left="720"/>
        <w:rPr>
          <w:sz w:val="24"/>
          <w:szCs w:val="24"/>
        </w:rPr>
      </w:pPr>
      <w:r w:rsidRPr="00604F5A">
        <w:rPr>
          <w:sz w:val="24"/>
          <w:szCs w:val="24"/>
        </w:rPr>
        <w:t>Damage Liability</w:t>
      </w:r>
      <w:r w:rsidR="00920BC2">
        <w:rPr>
          <w:sz w:val="24"/>
          <w:szCs w:val="24"/>
        </w:rPr>
        <w:t xml:space="preserve">        </w:t>
      </w:r>
      <w:r w:rsidRPr="00604F5A">
        <w:rPr>
          <w:sz w:val="24"/>
          <w:szCs w:val="24"/>
        </w:rPr>
        <w:t>$500,000 Each Accident for entities with less than $1,000,000 in assets</w:t>
      </w:r>
    </w:p>
    <w:p w14:paraId="64CC757F" w14:textId="08B7B75F" w:rsidR="006C2CE4" w:rsidRPr="00604F5A" w:rsidRDefault="00920BC2" w:rsidP="00F842A6">
      <w:pPr>
        <w:widowControl w:val="0"/>
        <w:tabs>
          <w:tab w:val="left" w:pos="3960"/>
        </w:tabs>
        <w:rPr>
          <w:sz w:val="24"/>
          <w:szCs w:val="24"/>
        </w:rPr>
      </w:pPr>
      <w:r>
        <w:rPr>
          <w:sz w:val="24"/>
          <w:szCs w:val="24"/>
        </w:rPr>
        <w:t xml:space="preserve">                                                </w:t>
      </w:r>
      <w:r w:rsidR="006C2CE4" w:rsidRPr="00604F5A">
        <w:rPr>
          <w:sz w:val="24"/>
          <w:szCs w:val="24"/>
        </w:rPr>
        <w:t>$1,000,000 Each Accident for entities with $1,000,000 or greater in assets</w:t>
      </w:r>
    </w:p>
    <w:p w14:paraId="12C47A82" w14:textId="77777777" w:rsidR="006C2CE4" w:rsidRPr="00604F5A" w:rsidRDefault="006C2CE4" w:rsidP="00F842A6">
      <w:pPr>
        <w:widowControl w:val="0"/>
        <w:tabs>
          <w:tab w:val="left" w:pos="3960"/>
        </w:tabs>
        <w:ind w:left="720"/>
        <w:rPr>
          <w:sz w:val="24"/>
          <w:szCs w:val="24"/>
        </w:rPr>
      </w:pPr>
    </w:p>
    <w:p w14:paraId="169C79E3" w14:textId="758A6C31" w:rsidR="006C2CE4" w:rsidRPr="00604F5A" w:rsidRDefault="00920BC2" w:rsidP="009E1947">
      <w:pPr>
        <w:widowControl w:val="0"/>
        <w:numPr>
          <w:ilvl w:val="0"/>
          <w:numId w:val="2"/>
        </w:numPr>
        <w:tabs>
          <w:tab w:val="clear" w:pos="1260"/>
          <w:tab w:val="left" w:pos="1800"/>
        </w:tabs>
        <w:ind w:left="0" w:firstLine="1440"/>
        <w:rPr>
          <w:sz w:val="24"/>
          <w:szCs w:val="24"/>
        </w:rPr>
      </w:pPr>
      <w:r>
        <w:rPr>
          <w:sz w:val="24"/>
          <w:szCs w:val="24"/>
        </w:rPr>
        <w:t xml:space="preserve"> </w:t>
      </w:r>
      <w:r w:rsidR="006C2CE4" w:rsidRPr="00604F5A">
        <w:rPr>
          <w:sz w:val="24"/>
          <w:szCs w:val="24"/>
        </w:rPr>
        <w:t xml:space="preserve">Automobile Liability Insurance for </w:t>
      </w:r>
      <w:r w:rsidR="00CA6B51">
        <w:rPr>
          <w:sz w:val="24"/>
          <w:szCs w:val="24"/>
        </w:rPr>
        <w:t>PROVIDER</w:t>
      </w:r>
      <w:r w:rsidR="006C2CE4" w:rsidRPr="00604F5A">
        <w:rPr>
          <w:sz w:val="24"/>
          <w:szCs w:val="24"/>
        </w:rPr>
        <w:t xml:space="preserve">S that do not own vehicles used in carrying out this Agreement:  Hired and Non-Owned Automobile Liability coverage with the CHILDREN’S BOARD included as an </w:t>
      </w:r>
      <w:r w:rsidR="00781956" w:rsidRPr="00604F5A">
        <w:rPr>
          <w:sz w:val="24"/>
          <w:szCs w:val="24"/>
        </w:rPr>
        <w:t xml:space="preserve">additional </w:t>
      </w:r>
      <w:r w:rsidR="006C2CE4" w:rsidRPr="00604F5A">
        <w:rPr>
          <w:sz w:val="24"/>
          <w:szCs w:val="24"/>
        </w:rPr>
        <w:t>insured, with a limit of not less than:</w:t>
      </w:r>
    </w:p>
    <w:p w14:paraId="0BFCB6D6" w14:textId="77777777" w:rsidR="00BD0AE9" w:rsidRPr="00604F5A" w:rsidRDefault="00BD0AE9" w:rsidP="00F842A6">
      <w:pPr>
        <w:widowControl w:val="0"/>
        <w:tabs>
          <w:tab w:val="left" w:pos="3960"/>
        </w:tabs>
        <w:ind w:left="720"/>
        <w:rPr>
          <w:sz w:val="24"/>
          <w:szCs w:val="24"/>
        </w:rPr>
      </w:pPr>
    </w:p>
    <w:p w14:paraId="78FEDA26" w14:textId="77777777" w:rsidR="006C2CE4" w:rsidRPr="00604F5A" w:rsidRDefault="006C2CE4" w:rsidP="00F842A6">
      <w:pPr>
        <w:widowControl w:val="0"/>
        <w:tabs>
          <w:tab w:val="left" w:pos="3960"/>
        </w:tabs>
        <w:ind w:left="720"/>
        <w:rPr>
          <w:sz w:val="24"/>
          <w:szCs w:val="24"/>
        </w:rPr>
      </w:pPr>
      <w:r w:rsidRPr="00604F5A">
        <w:rPr>
          <w:sz w:val="24"/>
          <w:szCs w:val="24"/>
        </w:rPr>
        <w:t>Bodily Injury &amp; Property</w:t>
      </w:r>
    </w:p>
    <w:p w14:paraId="6403DCAA" w14:textId="5A6598DF" w:rsidR="006C2CE4" w:rsidRPr="00604F5A" w:rsidRDefault="006C2CE4" w:rsidP="00F842A6">
      <w:pPr>
        <w:tabs>
          <w:tab w:val="left" w:pos="3960"/>
        </w:tabs>
        <w:ind w:left="720"/>
        <w:rPr>
          <w:sz w:val="24"/>
          <w:szCs w:val="24"/>
        </w:rPr>
      </w:pPr>
      <w:r w:rsidRPr="00604F5A">
        <w:rPr>
          <w:sz w:val="24"/>
          <w:szCs w:val="24"/>
        </w:rPr>
        <w:t>Damage Liability</w:t>
      </w:r>
      <w:r w:rsidR="00920BC2">
        <w:rPr>
          <w:sz w:val="24"/>
          <w:szCs w:val="24"/>
        </w:rPr>
        <w:t xml:space="preserve">         </w:t>
      </w:r>
      <w:r w:rsidRPr="00604F5A">
        <w:rPr>
          <w:sz w:val="24"/>
          <w:szCs w:val="24"/>
        </w:rPr>
        <w:t>$500,000 Each Accident for entities with less than $1,000,000 in assets</w:t>
      </w:r>
    </w:p>
    <w:p w14:paraId="03353F27" w14:textId="06A693A2" w:rsidR="006C2CE4" w:rsidRPr="00604F5A" w:rsidRDefault="00920BC2" w:rsidP="00F842A6">
      <w:pPr>
        <w:tabs>
          <w:tab w:val="left" w:pos="3960"/>
        </w:tabs>
        <w:ind w:left="720"/>
        <w:rPr>
          <w:sz w:val="24"/>
          <w:szCs w:val="24"/>
        </w:rPr>
      </w:pPr>
      <w:r>
        <w:rPr>
          <w:sz w:val="24"/>
          <w:szCs w:val="24"/>
        </w:rPr>
        <w:t xml:space="preserve">                                     </w:t>
      </w:r>
      <w:r w:rsidR="006C2CE4" w:rsidRPr="00604F5A">
        <w:rPr>
          <w:sz w:val="24"/>
          <w:szCs w:val="24"/>
        </w:rPr>
        <w:t>$1,000,000 Each Accident for entities with $1,000,000 or greater in assets</w:t>
      </w:r>
    </w:p>
    <w:p w14:paraId="2CC46308" w14:textId="77777777" w:rsidR="006C2CE4" w:rsidRPr="00604F5A" w:rsidRDefault="006C2CE4" w:rsidP="00F842A6">
      <w:pPr>
        <w:widowControl w:val="0"/>
        <w:ind w:firstLine="720"/>
        <w:rPr>
          <w:sz w:val="24"/>
          <w:szCs w:val="24"/>
        </w:rPr>
      </w:pPr>
    </w:p>
    <w:p w14:paraId="0517F5AA" w14:textId="78C91661" w:rsidR="006C2CE4" w:rsidRPr="00604F5A" w:rsidRDefault="006C2CE4" w:rsidP="00F842A6">
      <w:pPr>
        <w:widowControl w:val="0"/>
        <w:ind w:firstLine="720"/>
        <w:rPr>
          <w:sz w:val="24"/>
          <w:szCs w:val="24"/>
        </w:rPr>
      </w:pPr>
      <w:r w:rsidRPr="00604F5A">
        <w:rPr>
          <w:sz w:val="24"/>
          <w:szCs w:val="24"/>
        </w:rPr>
        <w:t xml:space="preserve">The </w:t>
      </w:r>
      <w:r w:rsidR="00CA6B51">
        <w:rPr>
          <w:sz w:val="24"/>
          <w:szCs w:val="24"/>
        </w:rPr>
        <w:t>PROVIDER</w:t>
      </w:r>
      <w:r w:rsidRPr="00604F5A">
        <w:rPr>
          <w:sz w:val="24"/>
          <w:szCs w:val="24"/>
        </w:rPr>
        <w:t xml:space="preserve"> </w:t>
      </w:r>
      <w:r w:rsidR="006879EA" w:rsidRPr="00604F5A">
        <w:rPr>
          <w:sz w:val="24"/>
          <w:szCs w:val="24"/>
        </w:rPr>
        <w:t>will</w:t>
      </w:r>
      <w:r w:rsidRPr="00604F5A">
        <w:rPr>
          <w:sz w:val="24"/>
          <w:szCs w:val="24"/>
        </w:rPr>
        <w:t xml:space="preserve"> submit to the CHILDREN'S BOARD a certificate of insurance </w:t>
      </w:r>
      <w:r w:rsidR="00B67E32" w:rsidRPr="00604F5A">
        <w:rPr>
          <w:sz w:val="24"/>
          <w:szCs w:val="24"/>
        </w:rPr>
        <w:t xml:space="preserve">within </w:t>
      </w:r>
      <w:r w:rsidR="00051697" w:rsidRPr="00604F5A">
        <w:rPr>
          <w:sz w:val="24"/>
          <w:szCs w:val="24"/>
        </w:rPr>
        <w:t>thirty (</w:t>
      </w:r>
      <w:r w:rsidR="00B67E32" w:rsidRPr="00604F5A">
        <w:rPr>
          <w:sz w:val="24"/>
          <w:szCs w:val="24"/>
        </w:rPr>
        <w:t>30</w:t>
      </w:r>
      <w:r w:rsidR="00051697" w:rsidRPr="00604F5A">
        <w:rPr>
          <w:sz w:val="24"/>
          <w:szCs w:val="24"/>
        </w:rPr>
        <w:t>)</w:t>
      </w:r>
      <w:r w:rsidR="00B67E32" w:rsidRPr="00604F5A">
        <w:rPr>
          <w:sz w:val="24"/>
          <w:szCs w:val="24"/>
        </w:rPr>
        <w:t xml:space="preserve"> days of </w:t>
      </w:r>
      <w:r w:rsidR="007222D5" w:rsidRPr="00604F5A">
        <w:rPr>
          <w:sz w:val="24"/>
          <w:szCs w:val="24"/>
        </w:rPr>
        <w:t xml:space="preserve">receiving an </w:t>
      </w:r>
      <w:r w:rsidR="00B67E32" w:rsidRPr="00604F5A">
        <w:rPr>
          <w:sz w:val="24"/>
          <w:szCs w:val="24"/>
        </w:rPr>
        <w:t xml:space="preserve">executed contract </w:t>
      </w:r>
      <w:r w:rsidRPr="00604F5A">
        <w:rPr>
          <w:sz w:val="24"/>
          <w:szCs w:val="24"/>
        </w:rPr>
        <w:t xml:space="preserve">which describes the insurance maintained by the </w:t>
      </w:r>
      <w:r w:rsidR="00CA6B51">
        <w:rPr>
          <w:sz w:val="24"/>
          <w:szCs w:val="24"/>
        </w:rPr>
        <w:t>PROVIDER</w:t>
      </w:r>
      <w:r w:rsidR="00624C6D">
        <w:rPr>
          <w:sz w:val="24"/>
          <w:szCs w:val="24"/>
        </w:rPr>
        <w:t xml:space="preserve"> and </w:t>
      </w:r>
      <w:r w:rsidR="00CA6B51">
        <w:rPr>
          <w:sz w:val="24"/>
          <w:szCs w:val="24"/>
        </w:rPr>
        <w:t>PROVIDER</w:t>
      </w:r>
      <w:r w:rsidR="00624C6D">
        <w:rPr>
          <w:sz w:val="24"/>
          <w:szCs w:val="24"/>
        </w:rPr>
        <w:t>’S employees who transport Participants</w:t>
      </w:r>
      <w:r w:rsidRPr="00604F5A">
        <w:rPr>
          <w:sz w:val="24"/>
          <w:szCs w:val="24"/>
        </w:rPr>
        <w:t xml:space="preserve">.  </w:t>
      </w:r>
      <w:r w:rsidR="006E0C7B" w:rsidRPr="00604F5A">
        <w:rPr>
          <w:sz w:val="24"/>
          <w:szCs w:val="24"/>
        </w:rPr>
        <w:t xml:space="preserve">The </w:t>
      </w:r>
      <w:r w:rsidR="00CA6B51">
        <w:rPr>
          <w:sz w:val="24"/>
          <w:szCs w:val="24"/>
        </w:rPr>
        <w:t>PROVIDER</w:t>
      </w:r>
      <w:r w:rsidR="006E0C7B" w:rsidRPr="00604F5A">
        <w:rPr>
          <w:sz w:val="24"/>
          <w:szCs w:val="24"/>
        </w:rPr>
        <w:t xml:space="preserve"> will provide written notice to the CHILDREN’S BOARD within </w:t>
      </w:r>
      <w:r w:rsidR="00051697" w:rsidRPr="00604F5A">
        <w:rPr>
          <w:sz w:val="24"/>
          <w:szCs w:val="24"/>
        </w:rPr>
        <w:t>fifteen (</w:t>
      </w:r>
      <w:r w:rsidR="006E0C7B" w:rsidRPr="00604F5A">
        <w:rPr>
          <w:sz w:val="24"/>
          <w:szCs w:val="24"/>
        </w:rPr>
        <w:t>15</w:t>
      </w:r>
      <w:r w:rsidR="00051697" w:rsidRPr="00604F5A">
        <w:rPr>
          <w:sz w:val="24"/>
          <w:szCs w:val="24"/>
        </w:rPr>
        <w:t>)</w:t>
      </w:r>
      <w:r w:rsidR="006E0C7B" w:rsidRPr="00604F5A">
        <w:rPr>
          <w:sz w:val="24"/>
          <w:szCs w:val="24"/>
        </w:rPr>
        <w:t xml:space="preserve"> days of any cancellation or revision to the </w:t>
      </w:r>
      <w:r w:rsidR="00CA6B51">
        <w:rPr>
          <w:sz w:val="24"/>
          <w:szCs w:val="24"/>
        </w:rPr>
        <w:t>PROVIDER</w:t>
      </w:r>
      <w:r w:rsidR="006E0C7B" w:rsidRPr="00604F5A">
        <w:rPr>
          <w:sz w:val="24"/>
          <w:szCs w:val="24"/>
        </w:rPr>
        <w:t>’S insurance</w:t>
      </w:r>
      <w:r w:rsidR="00A06B8A" w:rsidRPr="00604F5A">
        <w:rPr>
          <w:sz w:val="24"/>
          <w:szCs w:val="24"/>
        </w:rPr>
        <w:t xml:space="preserve"> applicable to the performance of the Services</w:t>
      </w:r>
      <w:r w:rsidRPr="00604F5A">
        <w:rPr>
          <w:sz w:val="24"/>
          <w:szCs w:val="24"/>
        </w:rPr>
        <w:t>.</w:t>
      </w:r>
    </w:p>
    <w:p w14:paraId="03383761" w14:textId="77777777" w:rsidR="0098285E" w:rsidRPr="00604F5A" w:rsidRDefault="0098285E" w:rsidP="00F842A6">
      <w:pPr>
        <w:widowControl w:val="0"/>
        <w:ind w:firstLine="720"/>
        <w:rPr>
          <w:sz w:val="24"/>
          <w:szCs w:val="24"/>
        </w:rPr>
      </w:pPr>
    </w:p>
    <w:p w14:paraId="1EB135B1" w14:textId="3FBD09FD" w:rsidR="0098285E" w:rsidRPr="00604F5A" w:rsidRDefault="0098285E" w:rsidP="00F842A6">
      <w:pPr>
        <w:widowControl w:val="0"/>
        <w:ind w:firstLine="720"/>
        <w:rPr>
          <w:sz w:val="24"/>
          <w:szCs w:val="24"/>
        </w:rPr>
      </w:pPr>
      <w:r w:rsidRPr="00604F5A">
        <w:rPr>
          <w:sz w:val="24"/>
          <w:szCs w:val="24"/>
        </w:rPr>
        <w:t xml:space="preserve">If </w:t>
      </w:r>
      <w:r w:rsidR="00CA6B51">
        <w:rPr>
          <w:sz w:val="24"/>
          <w:szCs w:val="24"/>
        </w:rPr>
        <w:t>PROVIDER</w:t>
      </w:r>
      <w:r w:rsidRPr="00604F5A">
        <w:rPr>
          <w:sz w:val="24"/>
          <w:szCs w:val="24"/>
        </w:rPr>
        <w:t xml:space="preserve"> certifies that any portion of the insurance requirements cannot be obtained or cannot be obtained at a commercially reasonable cost to the funded program and provides such other information as requested by the CHILDREN’S BOARD in writing, the CHILDREN’S BOARD may replace any portion of the insurance requirements with such other requirements and program restrictions as determined by the CHILDREN’S BOARD</w:t>
      </w:r>
      <w:r w:rsidR="00393018">
        <w:rPr>
          <w:sz w:val="24"/>
          <w:szCs w:val="24"/>
        </w:rPr>
        <w:t>, in its sole discretion.</w:t>
      </w:r>
    </w:p>
    <w:p w14:paraId="0F659CA6" w14:textId="77777777" w:rsidR="00BD0AE9" w:rsidRPr="00604F5A" w:rsidRDefault="00BD0AE9" w:rsidP="00F842A6">
      <w:pPr>
        <w:widowControl w:val="0"/>
        <w:ind w:firstLine="720"/>
        <w:rPr>
          <w:sz w:val="24"/>
          <w:szCs w:val="24"/>
        </w:rPr>
      </w:pPr>
    </w:p>
    <w:p w14:paraId="48375283" w14:textId="0F615100" w:rsidR="006C2CE4" w:rsidRPr="00604F5A" w:rsidRDefault="006C2CE4" w:rsidP="00F842A6">
      <w:pPr>
        <w:widowControl w:val="0"/>
        <w:ind w:firstLine="720"/>
        <w:rPr>
          <w:sz w:val="24"/>
          <w:szCs w:val="24"/>
        </w:rPr>
      </w:pPr>
      <w:r w:rsidRPr="00604F5A">
        <w:rPr>
          <w:sz w:val="24"/>
          <w:szCs w:val="24"/>
        </w:rPr>
        <w:t>11.</w:t>
      </w:r>
      <w:r w:rsidRPr="00604F5A">
        <w:rPr>
          <w:sz w:val="24"/>
          <w:szCs w:val="24"/>
        </w:rPr>
        <w:tab/>
      </w:r>
      <w:r w:rsidRPr="00604F5A">
        <w:rPr>
          <w:sz w:val="24"/>
          <w:szCs w:val="24"/>
          <w:u w:val="single"/>
        </w:rPr>
        <w:t>Insurance and Right to Recover Fixed Assets</w:t>
      </w:r>
      <w:r w:rsidRPr="00604F5A">
        <w:rPr>
          <w:sz w:val="24"/>
          <w:szCs w:val="24"/>
        </w:rPr>
        <w:t xml:space="preserve">:  If this Agreement provides CHILDREN'S BOARD funds for the purchase of </w:t>
      </w:r>
      <w:r w:rsidR="000E677F" w:rsidRPr="00604F5A">
        <w:rPr>
          <w:sz w:val="24"/>
          <w:szCs w:val="24"/>
        </w:rPr>
        <w:t>fixed assets</w:t>
      </w:r>
      <w:r w:rsidRPr="00604F5A">
        <w:rPr>
          <w:sz w:val="24"/>
          <w:szCs w:val="24"/>
        </w:rPr>
        <w:t xml:space="preserve"> which have a value of $5,000 or more and a normal expected life of </w:t>
      </w:r>
      <w:r w:rsidR="00290C5F">
        <w:rPr>
          <w:sz w:val="24"/>
          <w:szCs w:val="24"/>
        </w:rPr>
        <w:t>one (</w:t>
      </w:r>
      <w:r w:rsidRPr="00604F5A">
        <w:rPr>
          <w:sz w:val="24"/>
          <w:szCs w:val="24"/>
        </w:rPr>
        <w:t>1</w:t>
      </w:r>
      <w:r w:rsidR="00290C5F">
        <w:rPr>
          <w:sz w:val="24"/>
          <w:szCs w:val="24"/>
        </w:rPr>
        <w:t>)</w:t>
      </w:r>
      <w:r w:rsidRPr="00604F5A">
        <w:rPr>
          <w:sz w:val="24"/>
          <w:szCs w:val="24"/>
        </w:rPr>
        <w:t xml:space="preserve"> year or more, the </w:t>
      </w:r>
      <w:r w:rsidR="00CA6B51">
        <w:rPr>
          <w:sz w:val="24"/>
          <w:szCs w:val="24"/>
        </w:rPr>
        <w:t>PROVIDER</w:t>
      </w:r>
      <w:r w:rsidRPr="00604F5A">
        <w:rPr>
          <w:sz w:val="24"/>
          <w:szCs w:val="24"/>
        </w:rPr>
        <w:t xml:space="preserve"> will </w:t>
      </w:r>
      <w:r w:rsidR="008D70CD">
        <w:rPr>
          <w:sz w:val="24"/>
          <w:szCs w:val="24"/>
        </w:rPr>
        <w:t xml:space="preserve">maintain insurance against </w:t>
      </w:r>
      <w:r w:rsidRPr="00604F5A">
        <w:rPr>
          <w:sz w:val="24"/>
          <w:szCs w:val="24"/>
        </w:rPr>
        <w:t>destruction</w:t>
      </w:r>
      <w:r w:rsidR="008D70CD">
        <w:rPr>
          <w:sz w:val="24"/>
          <w:szCs w:val="24"/>
        </w:rPr>
        <w:t>, loss or theft</w:t>
      </w:r>
      <w:r w:rsidRPr="00604F5A">
        <w:rPr>
          <w:sz w:val="24"/>
          <w:szCs w:val="24"/>
        </w:rPr>
        <w:t xml:space="preserve"> of the full insurable value of such </w:t>
      </w:r>
      <w:r w:rsidR="008D70CD">
        <w:rPr>
          <w:sz w:val="24"/>
          <w:szCs w:val="24"/>
        </w:rPr>
        <w:t xml:space="preserve">fixed </w:t>
      </w:r>
      <w:r w:rsidRPr="00604F5A">
        <w:rPr>
          <w:sz w:val="24"/>
          <w:szCs w:val="24"/>
        </w:rPr>
        <w:t>assets.</w:t>
      </w:r>
      <w:r w:rsidR="00D60611" w:rsidRPr="00604F5A">
        <w:rPr>
          <w:sz w:val="24"/>
          <w:szCs w:val="24"/>
        </w:rPr>
        <w:t xml:space="preserve"> </w:t>
      </w:r>
    </w:p>
    <w:p w14:paraId="0247B193" w14:textId="0DBF45DA" w:rsidR="006C2CE4" w:rsidRPr="00604F5A" w:rsidRDefault="006C2CE4" w:rsidP="00F842A6">
      <w:pPr>
        <w:widowControl w:val="0"/>
        <w:ind w:firstLine="720"/>
        <w:rPr>
          <w:sz w:val="24"/>
          <w:szCs w:val="24"/>
        </w:rPr>
      </w:pPr>
      <w:r w:rsidRPr="00604F5A">
        <w:rPr>
          <w:sz w:val="24"/>
          <w:szCs w:val="24"/>
        </w:rPr>
        <w:t xml:space="preserve">By at least </w:t>
      </w:r>
      <w:r w:rsidR="00290C5F">
        <w:rPr>
          <w:sz w:val="24"/>
          <w:szCs w:val="24"/>
        </w:rPr>
        <w:t>thirty (</w:t>
      </w:r>
      <w:r w:rsidRPr="00604F5A">
        <w:rPr>
          <w:sz w:val="24"/>
          <w:szCs w:val="24"/>
        </w:rPr>
        <w:t>30</w:t>
      </w:r>
      <w:r w:rsidR="00290C5F">
        <w:rPr>
          <w:sz w:val="24"/>
          <w:szCs w:val="24"/>
        </w:rPr>
        <w:t>)</w:t>
      </w:r>
      <w:r w:rsidRPr="00604F5A">
        <w:rPr>
          <w:sz w:val="24"/>
          <w:szCs w:val="24"/>
        </w:rPr>
        <w:t xml:space="preserve"> days' written notice to the </w:t>
      </w:r>
      <w:r w:rsidR="00CA6B51">
        <w:rPr>
          <w:sz w:val="24"/>
          <w:szCs w:val="24"/>
        </w:rPr>
        <w:t>PROVIDER</w:t>
      </w:r>
      <w:r w:rsidRPr="00604F5A">
        <w:rPr>
          <w:sz w:val="24"/>
          <w:szCs w:val="24"/>
        </w:rPr>
        <w:t>, the CHILDREN'S BOARD may exercise its right to recover such</w:t>
      </w:r>
      <w:r w:rsidR="00016C25">
        <w:rPr>
          <w:sz w:val="24"/>
          <w:szCs w:val="24"/>
        </w:rPr>
        <w:t xml:space="preserve"> fixed assets</w:t>
      </w:r>
      <w:r w:rsidR="00290C5F">
        <w:rPr>
          <w:sz w:val="24"/>
          <w:szCs w:val="24"/>
        </w:rPr>
        <w:t>,</w:t>
      </w:r>
      <w:r w:rsidRPr="00604F5A">
        <w:rPr>
          <w:sz w:val="24"/>
          <w:szCs w:val="24"/>
        </w:rPr>
        <w:t xml:space="preserve"> except when the CHILDREN'S BOARD declares a potential or actual contract breach.  If a potential or actual contract breach is declared in writing, then such</w:t>
      </w:r>
      <w:r w:rsidR="00016C25">
        <w:rPr>
          <w:sz w:val="24"/>
          <w:szCs w:val="24"/>
        </w:rPr>
        <w:t xml:space="preserve"> </w:t>
      </w:r>
      <w:r w:rsidRPr="00604F5A">
        <w:rPr>
          <w:sz w:val="24"/>
          <w:szCs w:val="24"/>
        </w:rPr>
        <w:t>equipment may be ordered returned immediately along with such accountings, production of records, and reports as the CHILDREN'S BOARD may direct in writing.</w:t>
      </w:r>
    </w:p>
    <w:p w14:paraId="13740D33" w14:textId="77777777" w:rsidR="006C2CE4" w:rsidRPr="00604F5A" w:rsidRDefault="006C2CE4" w:rsidP="00F842A6">
      <w:pPr>
        <w:widowControl w:val="0"/>
        <w:ind w:firstLine="720"/>
        <w:rPr>
          <w:sz w:val="24"/>
          <w:szCs w:val="24"/>
        </w:rPr>
      </w:pPr>
    </w:p>
    <w:p w14:paraId="662B2B3A" w14:textId="3B9C21D8" w:rsidR="006C2CE4" w:rsidRPr="00604F5A" w:rsidRDefault="006C2CE4" w:rsidP="00F842A6">
      <w:pPr>
        <w:widowControl w:val="0"/>
        <w:ind w:firstLine="720"/>
        <w:rPr>
          <w:strike/>
          <w:sz w:val="24"/>
          <w:szCs w:val="24"/>
        </w:rPr>
      </w:pPr>
      <w:r w:rsidRPr="00604F5A">
        <w:rPr>
          <w:sz w:val="24"/>
          <w:szCs w:val="24"/>
        </w:rPr>
        <w:t xml:space="preserve">If this Agreement is for a program funded by the CHILDREN'S BOARD and another agency pursuant to a joint funding arrangement or agreement, the CHILDREN'S BOARD has a right to </w:t>
      </w:r>
      <w:r w:rsidR="00DF58A5">
        <w:rPr>
          <w:sz w:val="24"/>
          <w:szCs w:val="24"/>
        </w:rPr>
        <w:t>fixed assets</w:t>
      </w:r>
      <w:r w:rsidRPr="00604F5A">
        <w:rPr>
          <w:sz w:val="24"/>
          <w:szCs w:val="24"/>
        </w:rPr>
        <w:t xml:space="preserve"> purchased with such joint funds.  The CHILDREN'S BOARD'S interest in the </w:t>
      </w:r>
      <w:r w:rsidR="00DF58A5">
        <w:rPr>
          <w:sz w:val="24"/>
          <w:szCs w:val="24"/>
        </w:rPr>
        <w:t>fixed assets</w:t>
      </w:r>
      <w:r w:rsidRPr="00604F5A">
        <w:rPr>
          <w:sz w:val="24"/>
          <w:szCs w:val="24"/>
        </w:rPr>
        <w:t xml:space="preserve"> will be in the same ratio as the CHILDREN'S BOARD'S funding used to purchase the </w:t>
      </w:r>
      <w:r w:rsidR="00DF58A5">
        <w:rPr>
          <w:sz w:val="24"/>
          <w:szCs w:val="24"/>
        </w:rPr>
        <w:t>fixed assets</w:t>
      </w:r>
      <w:r w:rsidRPr="00604F5A">
        <w:rPr>
          <w:sz w:val="24"/>
          <w:szCs w:val="24"/>
        </w:rPr>
        <w:t xml:space="preserve"> is to the property's total purchase price.  However, </w:t>
      </w:r>
      <w:r w:rsidRPr="00535850">
        <w:rPr>
          <w:sz w:val="24"/>
          <w:szCs w:val="24"/>
        </w:rPr>
        <w:t>no such ownership or interest will exist in any vehicle unless the CHILDREN'S BOARD</w:t>
      </w:r>
      <w:r w:rsidR="00C53570" w:rsidRPr="00535850">
        <w:rPr>
          <w:sz w:val="24"/>
          <w:szCs w:val="24"/>
        </w:rPr>
        <w:t>,</w:t>
      </w:r>
      <w:r w:rsidRPr="00535850">
        <w:rPr>
          <w:sz w:val="24"/>
          <w:szCs w:val="24"/>
        </w:rPr>
        <w:t xml:space="preserve"> by separate written notice</w:t>
      </w:r>
      <w:r w:rsidR="00C53570" w:rsidRPr="00535850">
        <w:rPr>
          <w:sz w:val="24"/>
          <w:szCs w:val="24"/>
        </w:rPr>
        <w:t>,</w:t>
      </w:r>
      <w:r w:rsidRPr="00535850">
        <w:rPr>
          <w:sz w:val="24"/>
          <w:szCs w:val="24"/>
        </w:rPr>
        <w:t xml:space="preserve"> advises the </w:t>
      </w:r>
      <w:r w:rsidR="00CA6B51" w:rsidRPr="00535850">
        <w:rPr>
          <w:sz w:val="24"/>
          <w:szCs w:val="24"/>
        </w:rPr>
        <w:t>PROVIDER</w:t>
      </w:r>
      <w:r w:rsidRPr="00535850">
        <w:rPr>
          <w:sz w:val="24"/>
          <w:szCs w:val="24"/>
        </w:rPr>
        <w:t xml:space="preserve"> of the CHILDREN'S BOARD'S intent to exercise the right granted by this Agreement.</w:t>
      </w:r>
      <w:r w:rsidRPr="00604F5A">
        <w:rPr>
          <w:sz w:val="24"/>
          <w:szCs w:val="24"/>
        </w:rPr>
        <w:t xml:space="preserve">  Unless so notified in writing by the CHILDREN'S BOARD, </w:t>
      </w:r>
      <w:r w:rsidRPr="00535850">
        <w:rPr>
          <w:sz w:val="24"/>
          <w:szCs w:val="24"/>
        </w:rPr>
        <w:t xml:space="preserve">title to all vehicles will be vested exclusively in </w:t>
      </w:r>
      <w:r w:rsidR="00CA6B51" w:rsidRPr="00535850">
        <w:rPr>
          <w:sz w:val="24"/>
          <w:szCs w:val="24"/>
        </w:rPr>
        <w:t>PROVIDER</w:t>
      </w:r>
      <w:r w:rsidRPr="00535850">
        <w:rPr>
          <w:sz w:val="24"/>
          <w:szCs w:val="24"/>
        </w:rPr>
        <w:t>'S name.</w:t>
      </w:r>
      <w:r w:rsidR="00C804A9" w:rsidRPr="00604F5A">
        <w:rPr>
          <w:sz w:val="24"/>
          <w:szCs w:val="24"/>
        </w:rPr>
        <w:t xml:space="preserve"> </w:t>
      </w:r>
    </w:p>
    <w:p w14:paraId="21264EC7" w14:textId="77777777" w:rsidR="006C2CE4" w:rsidRPr="00604F5A" w:rsidRDefault="006C2CE4" w:rsidP="00F842A6">
      <w:pPr>
        <w:widowControl w:val="0"/>
        <w:rPr>
          <w:sz w:val="24"/>
          <w:szCs w:val="24"/>
        </w:rPr>
      </w:pPr>
    </w:p>
    <w:p w14:paraId="55A8E1B0" w14:textId="52A96548" w:rsidR="006C2CE4" w:rsidRPr="00604F5A" w:rsidRDefault="006C2CE4" w:rsidP="00F842A6">
      <w:pPr>
        <w:widowControl w:val="0"/>
        <w:ind w:firstLine="720"/>
        <w:rPr>
          <w:sz w:val="24"/>
          <w:szCs w:val="24"/>
        </w:rPr>
      </w:pPr>
      <w:r w:rsidRPr="00604F5A">
        <w:rPr>
          <w:sz w:val="24"/>
          <w:szCs w:val="24"/>
        </w:rPr>
        <w:t xml:space="preserve">If this Agreement funds improvements to property designated as Reimbursable Improvements in this Agreement, unless </w:t>
      </w:r>
      <w:r w:rsidR="00CA6B51">
        <w:rPr>
          <w:sz w:val="24"/>
          <w:szCs w:val="24"/>
        </w:rPr>
        <w:t>PROVIDER</w:t>
      </w:r>
      <w:r w:rsidRPr="00604F5A">
        <w:rPr>
          <w:sz w:val="24"/>
          <w:szCs w:val="24"/>
        </w:rPr>
        <w:t xml:space="preserve"> obtains the prior written approval of the CHILDREN'S BOARD, the </w:t>
      </w:r>
      <w:r w:rsidR="00CA6B51">
        <w:rPr>
          <w:sz w:val="24"/>
          <w:szCs w:val="24"/>
        </w:rPr>
        <w:t>PROVIDER</w:t>
      </w:r>
      <w:r w:rsidRPr="00604F5A">
        <w:rPr>
          <w:sz w:val="24"/>
          <w:szCs w:val="24"/>
        </w:rPr>
        <w:t xml:space="preserve"> must repay the funds received from the CHILDREN'S BOARD for such Reimbursable Improvements according to the following schedule:</w:t>
      </w:r>
      <w:r w:rsidR="00C804A9" w:rsidRPr="00604F5A">
        <w:rPr>
          <w:sz w:val="24"/>
          <w:szCs w:val="24"/>
        </w:rPr>
        <w:t xml:space="preserve">  </w:t>
      </w:r>
    </w:p>
    <w:p w14:paraId="4AE6FC05" w14:textId="77777777" w:rsidR="006C2CE4" w:rsidRPr="00604F5A" w:rsidRDefault="006C2CE4" w:rsidP="00F842A6">
      <w:pPr>
        <w:widowControl w:val="0"/>
        <w:rPr>
          <w:sz w:val="24"/>
          <w:szCs w:val="24"/>
        </w:rPr>
      </w:pPr>
    </w:p>
    <w:tbl>
      <w:tblPr>
        <w:tblW w:w="0" w:type="auto"/>
        <w:tblInd w:w="828" w:type="dxa"/>
        <w:tblLook w:val="04A0" w:firstRow="1" w:lastRow="0" w:firstColumn="1" w:lastColumn="0" w:noHBand="0" w:noVBand="1"/>
      </w:tblPr>
      <w:tblGrid>
        <w:gridCol w:w="4320"/>
        <w:gridCol w:w="3330"/>
      </w:tblGrid>
      <w:tr w:rsidR="00724558" w:rsidRPr="00604F5A" w14:paraId="5E5E73AE" w14:textId="77777777" w:rsidTr="003A590A">
        <w:trPr>
          <w:trHeight w:val="621"/>
        </w:trPr>
        <w:tc>
          <w:tcPr>
            <w:tcW w:w="4320" w:type="dxa"/>
          </w:tcPr>
          <w:p w14:paraId="1A5F38EA" w14:textId="479F68ED" w:rsidR="00724558" w:rsidRPr="00604F5A" w:rsidRDefault="00724558" w:rsidP="003A590A">
            <w:pPr>
              <w:widowControl w:val="0"/>
              <w:rPr>
                <w:sz w:val="24"/>
                <w:szCs w:val="24"/>
              </w:rPr>
            </w:pPr>
            <w:r w:rsidRPr="00604F5A">
              <w:rPr>
                <w:sz w:val="24"/>
                <w:szCs w:val="24"/>
              </w:rPr>
              <w:t xml:space="preserve">Time </w:t>
            </w:r>
            <w:r w:rsidR="00CA6B51">
              <w:rPr>
                <w:sz w:val="24"/>
                <w:szCs w:val="24"/>
              </w:rPr>
              <w:t>PROVIDER</w:t>
            </w:r>
            <w:r w:rsidRPr="00604F5A">
              <w:rPr>
                <w:sz w:val="24"/>
                <w:szCs w:val="24"/>
              </w:rPr>
              <w:t>'S Use or Occupancy stops</w:t>
            </w:r>
          </w:p>
        </w:tc>
        <w:tc>
          <w:tcPr>
            <w:tcW w:w="3330" w:type="dxa"/>
          </w:tcPr>
          <w:p w14:paraId="52172E77" w14:textId="77777777" w:rsidR="00724558" w:rsidRPr="00604F5A" w:rsidRDefault="00724558" w:rsidP="003A590A">
            <w:pPr>
              <w:widowControl w:val="0"/>
              <w:rPr>
                <w:sz w:val="24"/>
                <w:szCs w:val="24"/>
              </w:rPr>
            </w:pPr>
            <w:r w:rsidRPr="00604F5A">
              <w:rPr>
                <w:sz w:val="24"/>
                <w:szCs w:val="24"/>
              </w:rPr>
              <w:t xml:space="preserve">Amount </w:t>
            </w:r>
            <w:proofErr w:type="gramStart"/>
            <w:r w:rsidRPr="00604F5A">
              <w:rPr>
                <w:sz w:val="24"/>
                <w:szCs w:val="24"/>
              </w:rPr>
              <w:t xml:space="preserve">of </w:t>
            </w:r>
            <w:r w:rsidR="00EA1CE4" w:rsidRPr="00604F5A">
              <w:rPr>
                <w:sz w:val="24"/>
                <w:szCs w:val="24"/>
              </w:rPr>
              <w:t xml:space="preserve"> </w:t>
            </w:r>
            <w:r w:rsidRPr="00604F5A">
              <w:rPr>
                <w:sz w:val="24"/>
                <w:szCs w:val="24"/>
              </w:rPr>
              <w:t>Reimbursable</w:t>
            </w:r>
            <w:proofErr w:type="gramEnd"/>
            <w:r w:rsidRPr="00604F5A">
              <w:rPr>
                <w:sz w:val="24"/>
                <w:szCs w:val="24"/>
              </w:rPr>
              <w:t xml:space="preserve"> Improvement Funds to be returned:</w:t>
            </w:r>
          </w:p>
        </w:tc>
      </w:tr>
      <w:tr w:rsidR="00724558" w:rsidRPr="00604F5A" w14:paraId="7719B56C" w14:textId="77777777" w:rsidTr="003A590A">
        <w:trPr>
          <w:trHeight w:val="612"/>
        </w:trPr>
        <w:tc>
          <w:tcPr>
            <w:tcW w:w="4320" w:type="dxa"/>
          </w:tcPr>
          <w:p w14:paraId="6888BBFD" w14:textId="77777777" w:rsidR="00EA1CE4" w:rsidRPr="00604F5A" w:rsidRDefault="00EA1CE4" w:rsidP="003A590A">
            <w:pPr>
              <w:widowControl w:val="0"/>
              <w:rPr>
                <w:sz w:val="24"/>
                <w:szCs w:val="24"/>
              </w:rPr>
            </w:pPr>
            <w:r w:rsidRPr="00604F5A">
              <w:rPr>
                <w:sz w:val="24"/>
                <w:szCs w:val="24"/>
              </w:rPr>
              <w:t>Prior to the end of this</w:t>
            </w:r>
            <w:r w:rsidRPr="00604F5A">
              <w:rPr>
                <w:sz w:val="24"/>
                <w:szCs w:val="24"/>
              </w:rPr>
              <w:tab/>
            </w:r>
          </w:p>
          <w:p w14:paraId="60A0DAAF" w14:textId="77777777" w:rsidR="00724558" w:rsidRPr="00604F5A" w:rsidRDefault="00EA1CE4" w:rsidP="003A590A">
            <w:pPr>
              <w:widowControl w:val="0"/>
              <w:rPr>
                <w:sz w:val="24"/>
                <w:szCs w:val="24"/>
              </w:rPr>
            </w:pPr>
            <w:r w:rsidRPr="00604F5A">
              <w:rPr>
                <w:sz w:val="24"/>
                <w:szCs w:val="24"/>
              </w:rPr>
              <w:t>Agreement</w:t>
            </w:r>
          </w:p>
        </w:tc>
        <w:tc>
          <w:tcPr>
            <w:tcW w:w="3330" w:type="dxa"/>
          </w:tcPr>
          <w:p w14:paraId="15F25C7E" w14:textId="77777777" w:rsidR="00EA1CE4" w:rsidRPr="00604F5A" w:rsidRDefault="00EA1CE4" w:rsidP="003A590A">
            <w:pPr>
              <w:widowControl w:val="0"/>
              <w:jc w:val="center"/>
              <w:rPr>
                <w:sz w:val="24"/>
                <w:szCs w:val="24"/>
              </w:rPr>
            </w:pPr>
          </w:p>
          <w:p w14:paraId="0DD31D5A" w14:textId="77777777" w:rsidR="00724558" w:rsidRPr="00604F5A" w:rsidRDefault="00EA1CE4" w:rsidP="003A590A">
            <w:pPr>
              <w:widowControl w:val="0"/>
              <w:jc w:val="center"/>
              <w:rPr>
                <w:sz w:val="24"/>
                <w:szCs w:val="24"/>
              </w:rPr>
            </w:pPr>
            <w:r w:rsidRPr="00604F5A">
              <w:rPr>
                <w:sz w:val="24"/>
                <w:szCs w:val="24"/>
              </w:rPr>
              <w:t>100%</w:t>
            </w:r>
          </w:p>
        </w:tc>
      </w:tr>
      <w:tr w:rsidR="00724558" w:rsidRPr="00604F5A" w14:paraId="6817A16A" w14:textId="77777777" w:rsidTr="003A590A">
        <w:trPr>
          <w:trHeight w:val="648"/>
        </w:trPr>
        <w:tc>
          <w:tcPr>
            <w:tcW w:w="4320" w:type="dxa"/>
          </w:tcPr>
          <w:p w14:paraId="50CFBDE3" w14:textId="498929E8" w:rsidR="00724558" w:rsidRPr="00604F5A" w:rsidRDefault="00EA1CE4">
            <w:pPr>
              <w:widowControl w:val="0"/>
              <w:rPr>
                <w:sz w:val="24"/>
                <w:szCs w:val="24"/>
              </w:rPr>
            </w:pPr>
            <w:r w:rsidRPr="00604F5A">
              <w:rPr>
                <w:sz w:val="24"/>
                <w:szCs w:val="24"/>
              </w:rPr>
              <w:t>After the end of this Agreement but prior to 1 year after the termination of this Agreement</w:t>
            </w:r>
          </w:p>
        </w:tc>
        <w:tc>
          <w:tcPr>
            <w:tcW w:w="3330" w:type="dxa"/>
          </w:tcPr>
          <w:p w14:paraId="4CB48F52" w14:textId="77777777" w:rsidR="00EA1CE4" w:rsidRPr="00604F5A" w:rsidRDefault="00EA1CE4" w:rsidP="003A590A">
            <w:pPr>
              <w:widowControl w:val="0"/>
              <w:jc w:val="center"/>
              <w:rPr>
                <w:sz w:val="24"/>
                <w:szCs w:val="24"/>
              </w:rPr>
            </w:pPr>
          </w:p>
          <w:p w14:paraId="45EB1F2B" w14:textId="77777777" w:rsidR="00724558" w:rsidRPr="00604F5A" w:rsidRDefault="00EA1CE4" w:rsidP="003A590A">
            <w:pPr>
              <w:widowControl w:val="0"/>
              <w:jc w:val="center"/>
              <w:rPr>
                <w:sz w:val="24"/>
                <w:szCs w:val="24"/>
              </w:rPr>
            </w:pPr>
            <w:r w:rsidRPr="00604F5A">
              <w:rPr>
                <w:sz w:val="24"/>
                <w:szCs w:val="24"/>
              </w:rPr>
              <w:t>80%</w:t>
            </w:r>
          </w:p>
        </w:tc>
      </w:tr>
      <w:tr w:rsidR="00724558" w:rsidRPr="00604F5A" w14:paraId="3C9BAF22" w14:textId="77777777" w:rsidTr="003A590A">
        <w:trPr>
          <w:trHeight w:val="774"/>
        </w:trPr>
        <w:tc>
          <w:tcPr>
            <w:tcW w:w="4320" w:type="dxa"/>
          </w:tcPr>
          <w:p w14:paraId="6D9855D1" w14:textId="77777777" w:rsidR="00724558" w:rsidRPr="00604F5A" w:rsidRDefault="00EA1CE4" w:rsidP="003A590A">
            <w:pPr>
              <w:widowControl w:val="0"/>
              <w:rPr>
                <w:sz w:val="24"/>
                <w:szCs w:val="24"/>
              </w:rPr>
            </w:pPr>
            <w:r w:rsidRPr="00604F5A">
              <w:rPr>
                <w:sz w:val="24"/>
                <w:szCs w:val="24"/>
              </w:rPr>
              <w:t>1 year or more after the end of this Agreement but prior to 2 years after the termination of this Agreement</w:t>
            </w:r>
          </w:p>
        </w:tc>
        <w:tc>
          <w:tcPr>
            <w:tcW w:w="3330" w:type="dxa"/>
          </w:tcPr>
          <w:p w14:paraId="08212BDD" w14:textId="77777777" w:rsidR="00724558" w:rsidRPr="00604F5A" w:rsidRDefault="00724558" w:rsidP="003A590A">
            <w:pPr>
              <w:widowControl w:val="0"/>
              <w:jc w:val="center"/>
              <w:rPr>
                <w:sz w:val="24"/>
                <w:szCs w:val="24"/>
              </w:rPr>
            </w:pPr>
          </w:p>
          <w:p w14:paraId="7B9C775A" w14:textId="77777777" w:rsidR="00EA1CE4" w:rsidRPr="00604F5A" w:rsidRDefault="00EA1CE4" w:rsidP="003A590A">
            <w:pPr>
              <w:widowControl w:val="0"/>
              <w:jc w:val="center"/>
              <w:rPr>
                <w:sz w:val="24"/>
                <w:szCs w:val="24"/>
              </w:rPr>
            </w:pPr>
            <w:r w:rsidRPr="00604F5A">
              <w:rPr>
                <w:sz w:val="24"/>
                <w:szCs w:val="24"/>
              </w:rPr>
              <w:t>70%</w:t>
            </w:r>
          </w:p>
        </w:tc>
      </w:tr>
      <w:tr w:rsidR="00724558" w:rsidRPr="00604F5A" w14:paraId="2F6B379F" w14:textId="77777777" w:rsidTr="003A590A">
        <w:trPr>
          <w:trHeight w:val="801"/>
        </w:trPr>
        <w:tc>
          <w:tcPr>
            <w:tcW w:w="4320" w:type="dxa"/>
          </w:tcPr>
          <w:p w14:paraId="2F4E18FF" w14:textId="2E199302" w:rsidR="00724558" w:rsidRPr="00604F5A" w:rsidRDefault="00EA1CE4">
            <w:pPr>
              <w:widowControl w:val="0"/>
              <w:rPr>
                <w:sz w:val="24"/>
                <w:szCs w:val="24"/>
              </w:rPr>
            </w:pPr>
            <w:r w:rsidRPr="00604F5A">
              <w:rPr>
                <w:sz w:val="24"/>
                <w:szCs w:val="24"/>
              </w:rPr>
              <w:t>2 years or more after the end of this Agreement but prior to 3 years after the termination of this</w:t>
            </w:r>
            <w:r w:rsidR="00C53570">
              <w:rPr>
                <w:sz w:val="24"/>
                <w:szCs w:val="24"/>
              </w:rPr>
              <w:t xml:space="preserve"> </w:t>
            </w:r>
            <w:r w:rsidRPr="00604F5A">
              <w:rPr>
                <w:sz w:val="24"/>
                <w:szCs w:val="24"/>
              </w:rPr>
              <w:t>Agreement</w:t>
            </w:r>
          </w:p>
        </w:tc>
        <w:tc>
          <w:tcPr>
            <w:tcW w:w="3330" w:type="dxa"/>
          </w:tcPr>
          <w:p w14:paraId="6221AF26" w14:textId="77777777" w:rsidR="00724558" w:rsidRPr="00604F5A" w:rsidRDefault="00724558" w:rsidP="003A590A">
            <w:pPr>
              <w:widowControl w:val="0"/>
              <w:jc w:val="center"/>
              <w:rPr>
                <w:sz w:val="24"/>
                <w:szCs w:val="24"/>
              </w:rPr>
            </w:pPr>
          </w:p>
          <w:p w14:paraId="41492DB4" w14:textId="77777777" w:rsidR="00EA1CE4" w:rsidRPr="00604F5A" w:rsidRDefault="00EA1CE4" w:rsidP="003A590A">
            <w:pPr>
              <w:widowControl w:val="0"/>
              <w:jc w:val="center"/>
              <w:rPr>
                <w:sz w:val="24"/>
                <w:szCs w:val="24"/>
              </w:rPr>
            </w:pPr>
            <w:r w:rsidRPr="00604F5A">
              <w:rPr>
                <w:sz w:val="24"/>
                <w:szCs w:val="24"/>
              </w:rPr>
              <w:t>50%</w:t>
            </w:r>
          </w:p>
        </w:tc>
      </w:tr>
      <w:tr w:rsidR="00724558" w:rsidRPr="00604F5A" w14:paraId="7433617B" w14:textId="77777777" w:rsidTr="003A590A">
        <w:trPr>
          <w:trHeight w:val="819"/>
        </w:trPr>
        <w:tc>
          <w:tcPr>
            <w:tcW w:w="4320" w:type="dxa"/>
          </w:tcPr>
          <w:p w14:paraId="5175B594" w14:textId="26297285" w:rsidR="00724558" w:rsidRPr="00604F5A" w:rsidRDefault="00EA1CE4">
            <w:pPr>
              <w:widowControl w:val="0"/>
              <w:rPr>
                <w:sz w:val="24"/>
                <w:szCs w:val="24"/>
              </w:rPr>
            </w:pPr>
            <w:r w:rsidRPr="00604F5A">
              <w:rPr>
                <w:sz w:val="24"/>
                <w:szCs w:val="24"/>
              </w:rPr>
              <w:t xml:space="preserve">3 years or more after the end of this Agreement but prior to 4 years after the termination of </w:t>
            </w:r>
            <w:proofErr w:type="spellStart"/>
            <w:r w:rsidRPr="00604F5A">
              <w:rPr>
                <w:sz w:val="24"/>
                <w:szCs w:val="24"/>
              </w:rPr>
              <w:t>thisAgreement</w:t>
            </w:r>
            <w:proofErr w:type="spellEnd"/>
          </w:p>
        </w:tc>
        <w:tc>
          <w:tcPr>
            <w:tcW w:w="3330" w:type="dxa"/>
          </w:tcPr>
          <w:p w14:paraId="2BC3CF93" w14:textId="77777777" w:rsidR="00724558" w:rsidRPr="00604F5A" w:rsidRDefault="00724558" w:rsidP="003A590A">
            <w:pPr>
              <w:widowControl w:val="0"/>
              <w:jc w:val="center"/>
              <w:rPr>
                <w:sz w:val="24"/>
                <w:szCs w:val="24"/>
              </w:rPr>
            </w:pPr>
          </w:p>
          <w:p w14:paraId="11FF07F5" w14:textId="77777777" w:rsidR="00EA1CE4" w:rsidRPr="00604F5A" w:rsidRDefault="00EA1CE4" w:rsidP="003A590A">
            <w:pPr>
              <w:widowControl w:val="0"/>
              <w:jc w:val="center"/>
              <w:rPr>
                <w:sz w:val="24"/>
                <w:szCs w:val="24"/>
              </w:rPr>
            </w:pPr>
            <w:r w:rsidRPr="00604F5A">
              <w:rPr>
                <w:sz w:val="24"/>
                <w:szCs w:val="24"/>
              </w:rPr>
              <w:t>40%</w:t>
            </w:r>
          </w:p>
          <w:p w14:paraId="7FE0F567" w14:textId="77777777" w:rsidR="00EA1CE4" w:rsidRPr="00604F5A" w:rsidRDefault="00EA1CE4" w:rsidP="003A590A">
            <w:pPr>
              <w:widowControl w:val="0"/>
              <w:jc w:val="center"/>
              <w:rPr>
                <w:sz w:val="24"/>
                <w:szCs w:val="24"/>
              </w:rPr>
            </w:pPr>
          </w:p>
        </w:tc>
      </w:tr>
      <w:tr w:rsidR="00724558" w:rsidRPr="00604F5A" w14:paraId="7A44C290" w14:textId="77777777" w:rsidTr="003A590A">
        <w:trPr>
          <w:trHeight w:val="801"/>
        </w:trPr>
        <w:tc>
          <w:tcPr>
            <w:tcW w:w="4320" w:type="dxa"/>
          </w:tcPr>
          <w:p w14:paraId="2A71AEBF" w14:textId="6CDC6E31" w:rsidR="00724558" w:rsidRPr="00604F5A" w:rsidRDefault="00EA1CE4">
            <w:pPr>
              <w:widowControl w:val="0"/>
              <w:rPr>
                <w:sz w:val="24"/>
                <w:szCs w:val="24"/>
              </w:rPr>
            </w:pPr>
            <w:r w:rsidRPr="00604F5A">
              <w:rPr>
                <w:sz w:val="24"/>
                <w:szCs w:val="24"/>
              </w:rPr>
              <w:t>4 years or more after the end of this Agreement but prior to 5 years after the termination of this</w:t>
            </w:r>
            <w:r w:rsidR="00C53570">
              <w:rPr>
                <w:sz w:val="24"/>
                <w:szCs w:val="24"/>
              </w:rPr>
              <w:t xml:space="preserve"> </w:t>
            </w:r>
            <w:r w:rsidRPr="00604F5A">
              <w:rPr>
                <w:sz w:val="24"/>
                <w:szCs w:val="24"/>
              </w:rPr>
              <w:t>Agreement</w:t>
            </w:r>
          </w:p>
        </w:tc>
        <w:tc>
          <w:tcPr>
            <w:tcW w:w="3330" w:type="dxa"/>
          </w:tcPr>
          <w:p w14:paraId="6649A795" w14:textId="77777777" w:rsidR="00724558" w:rsidRPr="00604F5A" w:rsidRDefault="00724558" w:rsidP="003A590A">
            <w:pPr>
              <w:widowControl w:val="0"/>
              <w:jc w:val="center"/>
              <w:rPr>
                <w:sz w:val="24"/>
                <w:szCs w:val="24"/>
              </w:rPr>
            </w:pPr>
          </w:p>
          <w:p w14:paraId="32AEE2EF" w14:textId="77777777" w:rsidR="00EA1CE4" w:rsidRPr="00604F5A" w:rsidRDefault="00EA1CE4" w:rsidP="003A590A">
            <w:pPr>
              <w:widowControl w:val="0"/>
              <w:jc w:val="center"/>
              <w:rPr>
                <w:sz w:val="24"/>
                <w:szCs w:val="24"/>
              </w:rPr>
            </w:pPr>
            <w:r w:rsidRPr="00604F5A">
              <w:rPr>
                <w:sz w:val="24"/>
                <w:szCs w:val="24"/>
              </w:rPr>
              <w:t>25%</w:t>
            </w:r>
          </w:p>
        </w:tc>
      </w:tr>
      <w:tr w:rsidR="00EA1CE4" w:rsidRPr="00604F5A" w14:paraId="1ACE88F0" w14:textId="77777777" w:rsidTr="003A590A">
        <w:tc>
          <w:tcPr>
            <w:tcW w:w="4320" w:type="dxa"/>
          </w:tcPr>
          <w:p w14:paraId="3AE9030D" w14:textId="77777777" w:rsidR="00EA1CE4" w:rsidRPr="00604F5A" w:rsidRDefault="00EA1CE4" w:rsidP="003A590A">
            <w:pPr>
              <w:widowControl w:val="0"/>
              <w:rPr>
                <w:sz w:val="24"/>
                <w:szCs w:val="24"/>
              </w:rPr>
            </w:pPr>
            <w:r w:rsidRPr="00604F5A">
              <w:rPr>
                <w:sz w:val="24"/>
                <w:szCs w:val="24"/>
              </w:rPr>
              <w:t>5 years or more after the termination of this Agreement</w:t>
            </w:r>
          </w:p>
        </w:tc>
        <w:tc>
          <w:tcPr>
            <w:tcW w:w="3330" w:type="dxa"/>
          </w:tcPr>
          <w:p w14:paraId="1826E390" w14:textId="77777777" w:rsidR="00EA1CE4" w:rsidRPr="00604F5A" w:rsidRDefault="00EA1CE4" w:rsidP="003A590A">
            <w:pPr>
              <w:widowControl w:val="0"/>
              <w:jc w:val="center"/>
              <w:rPr>
                <w:sz w:val="24"/>
                <w:szCs w:val="24"/>
              </w:rPr>
            </w:pPr>
          </w:p>
          <w:p w14:paraId="26F4DCFC" w14:textId="77777777" w:rsidR="00EA1CE4" w:rsidRPr="00604F5A" w:rsidRDefault="00EA1CE4" w:rsidP="003A590A">
            <w:pPr>
              <w:widowControl w:val="0"/>
              <w:jc w:val="center"/>
              <w:rPr>
                <w:sz w:val="24"/>
                <w:szCs w:val="24"/>
              </w:rPr>
            </w:pPr>
            <w:r w:rsidRPr="00604F5A">
              <w:rPr>
                <w:sz w:val="24"/>
                <w:szCs w:val="24"/>
              </w:rPr>
              <w:t>00%</w:t>
            </w:r>
          </w:p>
        </w:tc>
      </w:tr>
    </w:tbl>
    <w:p w14:paraId="00682D6B" w14:textId="77777777" w:rsidR="006C2CE4" w:rsidRPr="00604F5A" w:rsidRDefault="006C2CE4" w:rsidP="00F842A6">
      <w:pPr>
        <w:widowControl w:val="0"/>
        <w:rPr>
          <w:sz w:val="24"/>
          <w:szCs w:val="24"/>
        </w:rPr>
      </w:pPr>
    </w:p>
    <w:p w14:paraId="37A30743" w14:textId="5AC850DF" w:rsidR="006C2CE4" w:rsidRPr="00604F5A" w:rsidRDefault="006C2CE4" w:rsidP="00F842A6">
      <w:pPr>
        <w:widowControl w:val="0"/>
        <w:ind w:firstLine="720"/>
        <w:rPr>
          <w:sz w:val="24"/>
          <w:szCs w:val="24"/>
        </w:rPr>
      </w:pPr>
      <w:r w:rsidRPr="00604F5A">
        <w:rPr>
          <w:sz w:val="24"/>
          <w:szCs w:val="24"/>
        </w:rPr>
        <w:t xml:space="preserve">As used in this Agreement, </w:t>
      </w:r>
      <w:r w:rsidR="00CA6B51">
        <w:rPr>
          <w:sz w:val="24"/>
          <w:szCs w:val="24"/>
        </w:rPr>
        <w:t>PROVIDER</w:t>
      </w:r>
      <w:r w:rsidRPr="00604F5A">
        <w:rPr>
          <w:sz w:val="24"/>
          <w:szCs w:val="24"/>
        </w:rPr>
        <w:t xml:space="preserve">'S use stops when </w:t>
      </w:r>
      <w:r w:rsidR="00CA6B51">
        <w:rPr>
          <w:sz w:val="24"/>
          <w:szCs w:val="24"/>
        </w:rPr>
        <w:t>PROVIDER</w:t>
      </w:r>
      <w:r w:rsidRPr="00604F5A">
        <w:rPr>
          <w:sz w:val="24"/>
          <w:szCs w:val="24"/>
        </w:rPr>
        <w:t xml:space="preserve"> no longer uses the Reimbursable Improvement for the purposes described in the proposal.  </w:t>
      </w:r>
      <w:r w:rsidR="00CA6B51">
        <w:rPr>
          <w:sz w:val="24"/>
          <w:szCs w:val="24"/>
        </w:rPr>
        <w:t>PROVIDER</w:t>
      </w:r>
      <w:r w:rsidRPr="00604F5A">
        <w:rPr>
          <w:sz w:val="24"/>
          <w:szCs w:val="24"/>
        </w:rPr>
        <w:t xml:space="preserve">'S occupancy stops when </w:t>
      </w:r>
      <w:r w:rsidR="00CA6B51">
        <w:rPr>
          <w:sz w:val="24"/>
          <w:szCs w:val="24"/>
        </w:rPr>
        <w:t>PROVIDER</w:t>
      </w:r>
      <w:r w:rsidRPr="00604F5A">
        <w:rPr>
          <w:sz w:val="24"/>
          <w:szCs w:val="24"/>
        </w:rPr>
        <w:t xml:space="preserve"> no longer occupies and uses the portion of the property on which the Reimbursable Improvements were made.</w:t>
      </w:r>
    </w:p>
    <w:p w14:paraId="045A6153" w14:textId="77777777" w:rsidR="006C2CE4" w:rsidRPr="00604F5A" w:rsidRDefault="006C2CE4" w:rsidP="00F842A6">
      <w:pPr>
        <w:widowControl w:val="0"/>
        <w:rPr>
          <w:sz w:val="24"/>
          <w:szCs w:val="24"/>
        </w:rPr>
      </w:pPr>
    </w:p>
    <w:p w14:paraId="1A544FB2" w14:textId="77777777" w:rsidR="006C2CE4" w:rsidRPr="00604F5A" w:rsidRDefault="006C2CE4" w:rsidP="00F842A6">
      <w:pPr>
        <w:widowControl w:val="0"/>
        <w:ind w:firstLine="720"/>
        <w:rPr>
          <w:sz w:val="24"/>
          <w:szCs w:val="24"/>
        </w:rPr>
      </w:pPr>
      <w:r w:rsidRPr="00604F5A">
        <w:rPr>
          <w:sz w:val="24"/>
          <w:szCs w:val="24"/>
        </w:rPr>
        <w:t>Survival of paragraph:  This paragraph and all the CHILDREN'S BOARD'S remedies permitted in this Agreement will survive the termination of this Agreement, including any termination under paragraph 16.</w:t>
      </w:r>
    </w:p>
    <w:p w14:paraId="0CA518EC" w14:textId="3853A2F8" w:rsidR="006C2CE4" w:rsidRPr="00604F5A" w:rsidRDefault="006C2CE4" w:rsidP="00F842A6">
      <w:pPr>
        <w:widowControl w:val="0"/>
        <w:ind w:firstLine="720"/>
        <w:rPr>
          <w:sz w:val="24"/>
          <w:szCs w:val="24"/>
        </w:rPr>
      </w:pPr>
      <w:r w:rsidRPr="00604F5A">
        <w:rPr>
          <w:sz w:val="24"/>
          <w:szCs w:val="24"/>
        </w:rPr>
        <w:t>12.</w:t>
      </w:r>
      <w:r w:rsidRPr="00604F5A">
        <w:rPr>
          <w:sz w:val="24"/>
          <w:szCs w:val="24"/>
        </w:rPr>
        <w:tab/>
      </w:r>
      <w:r w:rsidRPr="00604F5A">
        <w:rPr>
          <w:sz w:val="24"/>
          <w:szCs w:val="24"/>
          <w:u w:val="single"/>
        </w:rPr>
        <w:t>Indemnification</w:t>
      </w:r>
      <w:r w:rsidRPr="00604F5A">
        <w:rPr>
          <w:sz w:val="24"/>
          <w:szCs w:val="24"/>
        </w:rPr>
        <w:t xml:space="preserve">:  The </w:t>
      </w:r>
      <w:r w:rsidR="00CA6B51">
        <w:rPr>
          <w:sz w:val="24"/>
          <w:szCs w:val="24"/>
        </w:rPr>
        <w:t>PROVIDER</w:t>
      </w:r>
      <w:r w:rsidRPr="00604F5A">
        <w:rPr>
          <w:sz w:val="24"/>
          <w:szCs w:val="24"/>
        </w:rPr>
        <w:t xml:space="preserve"> will indemnify and hold harmless the CHILDREN'S BOARD, its agents, and employees from and against any and all liabilities, claims, judgments, or actions including court costs and attorney's fees that may hereafter at any time be made or brought by anyone on account of any personal injury, property damage, loss of monies, civil rights violation, or discrimination allegedly caused or occurring in whole or in part by any breach of contract; negligent, wrongful or intentional act or omission; or based on any acts of fraud or defalcation</w:t>
      </w:r>
      <w:r w:rsidR="00B256F9" w:rsidRPr="00604F5A">
        <w:rPr>
          <w:sz w:val="24"/>
          <w:szCs w:val="24"/>
        </w:rPr>
        <w:t xml:space="preserve"> </w:t>
      </w:r>
      <w:r w:rsidRPr="00604F5A">
        <w:rPr>
          <w:sz w:val="24"/>
          <w:szCs w:val="24"/>
        </w:rPr>
        <w:t xml:space="preserve">of the </w:t>
      </w:r>
      <w:r w:rsidR="00CA6B51">
        <w:rPr>
          <w:sz w:val="24"/>
          <w:szCs w:val="24"/>
        </w:rPr>
        <w:t>PROVIDER</w:t>
      </w:r>
      <w:r w:rsidRPr="00604F5A">
        <w:rPr>
          <w:sz w:val="24"/>
          <w:szCs w:val="24"/>
        </w:rPr>
        <w:t xml:space="preserve">, its agents, employees, or </w:t>
      </w:r>
      <w:r w:rsidR="008969DC" w:rsidRPr="00604F5A">
        <w:rPr>
          <w:sz w:val="24"/>
          <w:szCs w:val="24"/>
        </w:rPr>
        <w:t>sub-contract</w:t>
      </w:r>
      <w:r w:rsidRPr="00604F5A">
        <w:rPr>
          <w:sz w:val="24"/>
          <w:szCs w:val="24"/>
        </w:rPr>
        <w:t>ors, during performance under this Agreement.</w:t>
      </w:r>
    </w:p>
    <w:p w14:paraId="34B9D7BF" w14:textId="77777777" w:rsidR="006C2CE4" w:rsidRPr="00604F5A" w:rsidRDefault="006C2CE4" w:rsidP="00F842A6">
      <w:pPr>
        <w:widowControl w:val="0"/>
        <w:ind w:firstLine="720"/>
        <w:rPr>
          <w:sz w:val="24"/>
          <w:szCs w:val="24"/>
        </w:rPr>
      </w:pPr>
    </w:p>
    <w:p w14:paraId="58969533" w14:textId="7B9FC8A6" w:rsidR="00091D1F" w:rsidRPr="00604F5A" w:rsidRDefault="006C2CE4" w:rsidP="00F842A6">
      <w:pPr>
        <w:widowControl w:val="0"/>
        <w:rPr>
          <w:sz w:val="24"/>
          <w:szCs w:val="24"/>
        </w:rPr>
      </w:pPr>
      <w:r w:rsidRPr="00604F5A">
        <w:rPr>
          <w:sz w:val="24"/>
          <w:szCs w:val="24"/>
        </w:rPr>
        <w:tab/>
        <w:t xml:space="preserve">In no event will the </w:t>
      </w:r>
      <w:r w:rsidR="00CA6B51">
        <w:rPr>
          <w:sz w:val="24"/>
          <w:szCs w:val="24"/>
        </w:rPr>
        <w:t>PROVIDER</w:t>
      </w:r>
      <w:r w:rsidRPr="00604F5A">
        <w:rPr>
          <w:sz w:val="24"/>
          <w:szCs w:val="24"/>
        </w:rPr>
        <w:t xml:space="preserve"> be liable for or have any obligation to defend the CHILDREN'S BOARD against such liability, claims, judgments, or actions, including costs and attorney's fees, arising out of the sole negligent acts of the CHILDREN'S BOARD.</w:t>
      </w:r>
    </w:p>
    <w:p w14:paraId="23E6A510" w14:textId="77777777" w:rsidR="00091D1F" w:rsidRPr="00604F5A" w:rsidRDefault="00091D1F" w:rsidP="00F842A6">
      <w:pPr>
        <w:widowControl w:val="0"/>
        <w:rPr>
          <w:sz w:val="24"/>
          <w:szCs w:val="24"/>
        </w:rPr>
      </w:pPr>
    </w:p>
    <w:p w14:paraId="252663FF" w14:textId="5C7482E2" w:rsidR="006C2CE4" w:rsidRPr="00604F5A" w:rsidRDefault="00091D1F" w:rsidP="00A3779D">
      <w:pPr>
        <w:widowControl w:val="0"/>
        <w:rPr>
          <w:sz w:val="24"/>
          <w:szCs w:val="24"/>
        </w:rPr>
      </w:pPr>
      <w:r w:rsidRPr="00604F5A">
        <w:rPr>
          <w:sz w:val="24"/>
          <w:szCs w:val="24"/>
        </w:rPr>
        <w:tab/>
      </w:r>
      <w:r w:rsidR="006C2CE4" w:rsidRPr="00604F5A">
        <w:rPr>
          <w:sz w:val="24"/>
          <w:szCs w:val="24"/>
        </w:rPr>
        <w:t>1</w:t>
      </w:r>
      <w:r w:rsidR="00393018">
        <w:rPr>
          <w:sz w:val="24"/>
          <w:szCs w:val="24"/>
        </w:rPr>
        <w:t>3</w:t>
      </w:r>
      <w:r w:rsidR="006C2CE4" w:rsidRPr="00604F5A">
        <w:rPr>
          <w:sz w:val="24"/>
          <w:szCs w:val="24"/>
        </w:rPr>
        <w:t>.</w:t>
      </w:r>
      <w:r w:rsidR="006C2CE4" w:rsidRPr="00604F5A">
        <w:rPr>
          <w:sz w:val="24"/>
          <w:szCs w:val="24"/>
        </w:rPr>
        <w:tab/>
      </w:r>
      <w:r w:rsidR="006C2CE4" w:rsidRPr="00604F5A">
        <w:rPr>
          <w:sz w:val="24"/>
          <w:szCs w:val="24"/>
          <w:u w:val="single"/>
        </w:rPr>
        <w:t>Insurance, Indemnification, Auditing, and Related Provisions for Governmental Entities</w:t>
      </w:r>
      <w:r w:rsidR="006C2CE4" w:rsidRPr="00604F5A">
        <w:rPr>
          <w:sz w:val="24"/>
          <w:szCs w:val="24"/>
        </w:rPr>
        <w:t xml:space="preserve">:  The following terms apply only to a </w:t>
      </w:r>
      <w:r w:rsidR="00CA6B51">
        <w:rPr>
          <w:sz w:val="24"/>
          <w:szCs w:val="24"/>
        </w:rPr>
        <w:t>PROVIDER</w:t>
      </w:r>
      <w:r w:rsidR="006C2CE4" w:rsidRPr="00604F5A">
        <w:rPr>
          <w:sz w:val="24"/>
          <w:szCs w:val="24"/>
        </w:rPr>
        <w:t xml:space="preserve"> who is a governmental agency, political subdivision, city, special district or other governmental body:</w:t>
      </w:r>
      <w:r w:rsidR="00902D3D">
        <w:rPr>
          <w:sz w:val="24"/>
          <w:szCs w:val="24"/>
        </w:rPr>
        <w:t xml:space="preserve"> </w:t>
      </w:r>
      <w:r w:rsidR="006C2CE4" w:rsidRPr="00604F5A">
        <w:rPr>
          <w:sz w:val="24"/>
          <w:szCs w:val="24"/>
        </w:rPr>
        <w:t xml:space="preserve"> (1) the </w:t>
      </w:r>
      <w:r w:rsidR="00CA6B51">
        <w:rPr>
          <w:sz w:val="24"/>
          <w:szCs w:val="24"/>
        </w:rPr>
        <w:t>PROVIDER</w:t>
      </w:r>
      <w:r w:rsidR="006C2CE4" w:rsidRPr="00604F5A">
        <w:rPr>
          <w:sz w:val="24"/>
          <w:szCs w:val="24"/>
        </w:rPr>
        <w:t xml:space="preserve"> may comply with the insurance requirements in this Agreement by submitting to the CHILDREN'S BOARD, upon request, written verification of liability protection in accordance with Section 768.28, Florida Statutes, or a written description of the manner by which property is protected against loss or destruction; (2) the CHILDREN'S BOARD will not be entitled to recover </w:t>
      </w:r>
      <w:r w:rsidR="00DF58A5">
        <w:rPr>
          <w:sz w:val="24"/>
          <w:szCs w:val="24"/>
        </w:rPr>
        <w:t>fixed assets</w:t>
      </w:r>
      <w:r w:rsidR="006C2CE4" w:rsidRPr="00604F5A">
        <w:rPr>
          <w:sz w:val="24"/>
          <w:szCs w:val="24"/>
        </w:rPr>
        <w:t xml:space="preserve"> if </w:t>
      </w:r>
      <w:r w:rsidR="00CA6B51">
        <w:rPr>
          <w:sz w:val="24"/>
          <w:szCs w:val="24"/>
        </w:rPr>
        <w:t>PROVIDER</w:t>
      </w:r>
      <w:r w:rsidR="006C2CE4" w:rsidRPr="00604F5A">
        <w:rPr>
          <w:sz w:val="24"/>
          <w:szCs w:val="24"/>
        </w:rPr>
        <w:t xml:space="preserve"> is prohibited by law from allowing the contractual recovery of </w:t>
      </w:r>
      <w:r w:rsidR="00DF58A5">
        <w:rPr>
          <w:sz w:val="24"/>
          <w:szCs w:val="24"/>
        </w:rPr>
        <w:t>fixed assets</w:t>
      </w:r>
      <w:r w:rsidR="006C2CE4" w:rsidRPr="00604F5A">
        <w:rPr>
          <w:sz w:val="24"/>
          <w:szCs w:val="24"/>
        </w:rPr>
        <w:t xml:space="preserve">; (3) the </w:t>
      </w:r>
      <w:r w:rsidR="00CA6B51">
        <w:rPr>
          <w:sz w:val="24"/>
          <w:szCs w:val="24"/>
        </w:rPr>
        <w:t>PROVIDER</w:t>
      </w:r>
      <w:r w:rsidR="006C2CE4" w:rsidRPr="00604F5A">
        <w:rPr>
          <w:sz w:val="24"/>
          <w:szCs w:val="24"/>
        </w:rPr>
        <w:t xml:space="preserve">'S indemnification will only be required to the extent such indemnification is within the legal authority of the </w:t>
      </w:r>
      <w:r w:rsidR="00CA6B51">
        <w:rPr>
          <w:sz w:val="24"/>
          <w:szCs w:val="24"/>
        </w:rPr>
        <w:t>PROVIDER</w:t>
      </w:r>
      <w:r w:rsidR="006C2CE4" w:rsidRPr="00604F5A">
        <w:rPr>
          <w:sz w:val="24"/>
          <w:szCs w:val="24"/>
        </w:rPr>
        <w:t xml:space="preserve">, and nothing in this Agreement shall require the </w:t>
      </w:r>
      <w:r w:rsidR="00CA6B51">
        <w:rPr>
          <w:sz w:val="24"/>
          <w:szCs w:val="24"/>
        </w:rPr>
        <w:t>PROVIDER</w:t>
      </w:r>
      <w:r w:rsidR="006C2CE4" w:rsidRPr="00604F5A">
        <w:rPr>
          <w:sz w:val="24"/>
          <w:szCs w:val="24"/>
        </w:rPr>
        <w:t xml:space="preserve"> to indemnify or insure the CHILDREN'S BOARD for the CHILDREN'S BOARD'S negligence or to assume any liability for the CHILDREN'S BOARD'S negligence; (4) the CHILDREN'S BOARD may not require an audit except for the program activities funded by the CHILDREN'S BOARD; (5) the </w:t>
      </w:r>
      <w:r w:rsidR="00CA6B51">
        <w:rPr>
          <w:sz w:val="24"/>
          <w:szCs w:val="24"/>
        </w:rPr>
        <w:t>PROVIDER</w:t>
      </w:r>
      <w:r w:rsidR="006C2CE4" w:rsidRPr="00604F5A">
        <w:rPr>
          <w:sz w:val="24"/>
          <w:szCs w:val="24"/>
        </w:rPr>
        <w:t xml:space="preserve"> will be notified in writing by the CHILDREN'S BOARD of any default, noncompliance or violation of this Agreement, and the </w:t>
      </w:r>
      <w:r w:rsidR="00CA6B51">
        <w:rPr>
          <w:sz w:val="24"/>
          <w:szCs w:val="24"/>
        </w:rPr>
        <w:t>PROVIDER</w:t>
      </w:r>
      <w:r w:rsidR="006C2CE4" w:rsidRPr="00604F5A">
        <w:rPr>
          <w:sz w:val="24"/>
          <w:szCs w:val="24"/>
        </w:rPr>
        <w:t xml:space="preserve"> will have </w:t>
      </w:r>
      <w:r w:rsidR="00902D3D">
        <w:rPr>
          <w:sz w:val="24"/>
          <w:szCs w:val="24"/>
        </w:rPr>
        <w:t>fifteen (</w:t>
      </w:r>
      <w:r w:rsidR="006C2CE4" w:rsidRPr="00604F5A">
        <w:rPr>
          <w:sz w:val="24"/>
          <w:szCs w:val="24"/>
        </w:rPr>
        <w:t>15</w:t>
      </w:r>
      <w:r w:rsidR="00902D3D">
        <w:rPr>
          <w:sz w:val="24"/>
          <w:szCs w:val="24"/>
        </w:rPr>
        <w:t>)</w:t>
      </w:r>
      <w:r w:rsidR="006C2CE4" w:rsidRPr="00604F5A">
        <w:rPr>
          <w:sz w:val="24"/>
          <w:szCs w:val="24"/>
        </w:rPr>
        <w:t xml:space="preserve"> days to correct the default, noncompliance or violation; (6) the </w:t>
      </w:r>
      <w:r w:rsidR="00CA6B51">
        <w:rPr>
          <w:sz w:val="24"/>
          <w:szCs w:val="24"/>
        </w:rPr>
        <w:t>PROVIDER</w:t>
      </w:r>
      <w:r w:rsidR="006C2CE4" w:rsidRPr="00604F5A">
        <w:rPr>
          <w:sz w:val="24"/>
          <w:szCs w:val="24"/>
        </w:rPr>
        <w:t xml:space="preserve"> may assert in an action or proceeding to enforce this Agreement that it lacks the legal authority to agree to paragraph 3</w:t>
      </w:r>
      <w:r w:rsidR="00542269" w:rsidRPr="00604F5A">
        <w:rPr>
          <w:sz w:val="24"/>
          <w:szCs w:val="24"/>
        </w:rPr>
        <w:t>0</w:t>
      </w:r>
      <w:r w:rsidR="006C2CE4" w:rsidRPr="00604F5A">
        <w:rPr>
          <w:sz w:val="24"/>
          <w:szCs w:val="24"/>
        </w:rPr>
        <w:t xml:space="preserve">, Costs of Litigation, but </w:t>
      </w:r>
      <w:r w:rsidR="00CA6B51">
        <w:rPr>
          <w:sz w:val="24"/>
          <w:szCs w:val="24"/>
        </w:rPr>
        <w:t>PROVIDER</w:t>
      </w:r>
      <w:r w:rsidR="006C2CE4" w:rsidRPr="00604F5A">
        <w:rPr>
          <w:sz w:val="24"/>
          <w:szCs w:val="24"/>
        </w:rPr>
        <w:t xml:space="preserve"> remains subject to paragraph 31 if it is determined in such action or proceeding (including any appeal) that </w:t>
      </w:r>
      <w:r w:rsidR="00CA6B51">
        <w:rPr>
          <w:sz w:val="24"/>
          <w:szCs w:val="24"/>
        </w:rPr>
        <w:t>PROVIDER</w:t>
      </w:r>
      <w:r w:rsidR="006C2CE4" w:rsidRPr="00604F5A">
        <w:rPr>
          <w:sz w:val="24"/>
          <w:szCs w:val="24"/>
        </w:rPr>
        <w:t xml:space="preserve"> does have the legal authority to contractually agree to the terms of paragraph 3</w:t>
      </w:r>
      <w:r w:rsidR="00542269" w:rsidRPr="00604F5A">
        <w:rPr>
          <w:sz w:val="24"/>
          <w:szCs w:val="24"/>
        </w:rPr>
        <w:t>0</w:t>
      </w:r>
      <w:r w:rsidR="006C2CE4" w:rsidRPr="00604F5A">
        <w:rPr>
          <w:sz w:val="24"/>
          <w:szCs w:val="24"/>
        </w:rPr>
        <w:t xml:space="preserve">; (7) the requirements of paragraph 18, Conflict of Interest, apply only to the program funded under this Agreement; and (8) paragraph 24, Title to Patents, Trademarks, Copyrights, and Other Materials does not apply to a </w:t>
      </w:r>
      <w:r w:rsidR="00CA6B51">
        <w:rPr>
          <w:sz w:val="24"/>
          <w:szCs w:val="24"/>
        </w:rPr>
        <w:t>PROVIDER</w:t>
      </w:r>
      <w:r w:rsidR="006C2CE4" w:rsidRPr="00604F5A">
        <w:rPr>
          <w:sz w:val="24"/>
          <w:szCs w:val="24"/>
        </w:rPr>
        <w:t xml:space="preserve"> who is part of the state university system or an agency thereof (a UNIVERSITY </w:t>
      </w:r>
      <w:r w:rsidR="00CA6B51">
        <w:rPr>
          <w:sz w:val="24"/>
          <w:szCs w:val="24"/>
        </w:rPr>
        <w:t>PROVIDER</w:t>
      </w:r>
      <w:r w:rsidR="006C2CE4" w:rsidRPr="00604F5A">
        <w:rPr>
          <w:sz w:val="24"/>
          <w:szCs w:val="24"/>
        </w:rPr>
        <w:t xml:space="preserve">).  The copyright, patent, or trademark on or for Intellectual Property defined in paragraph 24 which is developed by a UNIVERSITY </w:t>
      </w:r>
      <w:r w:rsidR="00CA6B51">
        <w:rPr>
          <w:sz w:val="24"/>
          <w:szCs w:val="24"/>
        </w:rPr>
        <w:t>PROVIDER</w:t>
      </w:r>
      <w:r w:rsidR="006C2CE4" w:rsidRPr="00604F5A">
        <w:rPr>
          <w:sz w:val="24"/>
          <w:szCs w:val="24"/>
        </w:rPr>
        <w:t xml:space="preserve"> will be owned by the UNIVERSITY </w:t>
      </w:r>
      <w:r w:rsidR="00CA6B51">
        <w:rPr>
          <w:sz w:val="24"/>
          <w:szCs w:val="24"/>
        </w:rPr>
        <w:t>PROVIDER</w:t>
      </w:r>
      <w:r w:rsidR="006C2CE4" w:rsidRPr="00604F5A">
        <w:rPr>
          <w:sz w:val="24"/>
          <w:szCs w:val="24"/>
        </w:rPr>
        <w:t xml:space="preserve">.  Such Intellectual Property will be first subject to any policy, contract, or rule of the UNIVERSITY </w:t>
      </w:r>
      <w:r w:rsidR="00CA6B51">
        <w:rPr>
          <w:sz w:val="24"/>
          <w:szCs w:val="24"/>
        </w:rPr>
        <w:t>PROVIDER</w:t>
      </w:r>
      <w:r w:rsidR="006C2CE4" w:rsidRPr="00604F5A">
        <w:rPr>
          <w:sz w:val="24"/>
          <w:szCs w:val="24"/>
        </w:rPr>
        <w:t xml:space="preserve"> which is generally applicable to its employees and which governs ownership and income from Intellectual Property (the Intellectual Property Policy).  Subject to the share for an employee of the UNIVERSITY </w:t>
      </w:r>
      <w:r w:rsidR="00CA6B51">
        <w:rPr>
          <w:sz w:val="24"/>
          <w:szCs w:val="24"/>
        </w:rPr>
        <w:t>PROVIDER</w:t>
      </w:r>
      <w:r w:rsidR="006C2CE4" w:rsidRPr="00604F5A">
        <w:rPr>
          <w:sz w:val="24"/>
          <w:szCs w:val="24"/>
        </w:rPr>
        <w:t xml:space="preserve"> described in an agreement made pursuant to the Intellectual Property Policy by the UNIVERSITY </w:t>
      </w:r>
      <w:r w:rsidR="00CA6B51">
        <w:rPr>
          <w:sz w:val="24"/>
          <w:szCs w:val="24"/>
        </w:rPr>
        <w:t>PROVIDER</w:t>
      </w:r>
      <w:r w:rsidR="006C2CE4" w:rsidRPr="00604F5A">
        <w:rPr>
          <w:sz w:val="24"/>
          <w:szCs w:val="24"/>
        </w:rPr>
        <w:t xml:space="preserve"> with an employee of the UNIVERSITY </w:t>
      </w:r>
      <w:r w:rsidR="00CA6B51">
        <w:rPr>
          <w:sz w:val="24"/>
          <w:szCs w:val="24"/>
        </w:rPr>
        <w:t>PROVIDER</w:t>
      </w:r>
      <w:r w:rsidR="006C2CE4" w:rsidRPr="00604F5A">
        <w:rPr>
          <w:sz w:val="24"/>
          <w:szCs w:val="24"/>
        </w:rPr>
        <w:t xml:space="preserve"> regarding the division of income from the Intellectual Property, the CHILDREN'S BOARD will receive fifty percent </w:t>
      </w:r>
      <w:r w:rsidR="00902D3D">
        <w:rPr>
          <w:sz w:val="24"/>
          <w:szCs w:val="24"/>
        </w:rPr>
        <w:t xml:space="preserve">(50%) </w:t>
      </w:r>
      <w:r w:rsidR="006C2CE4" w:rsidRPr="00604F5A">
        <w:rPr>
          <w:sz w:val="24"/>
          <w:szCs w:val="24"/>
        </w:rPr>
        <w:t xml:space="preserve">of the UNIVERSITY </w:t>
      </w:r>
      <w:r w:rsidR="00CA6B51">
        <w:rPr>
          <w:sz w:val="24"/>
          <w:szCs w:val="24"/>
        </w:rPr>
        <w:t>PROVIDER</w:t>
      </w:r>
      <w:r w:rsidR="006C2CE4" w:rsidRPr="00604F5A">
        <w:rPr>
          <w:sz w:val="24"/>
          <w:szCs w:val="24"/>
        </w:rPr>
        <w:t xml:space="preserve">'S share of the income from the Intellectual Property.  The amount payable to the CHILDREN'S BOARD will not exceed the total amount paid by the CHILDREN'S BOARD to the UNIVERSITY </w:t>
      </w:r>
      <w:r w:rsidR="00CA6B51">
        <w:rPr>
          <w:sz w:val="24"/>
          <w:szCs w:val="24"/>
        </w:rPr>
        <w:t>PROVIDER</w:t>
      </w:r>
      <w:r w:rsidR="006C2CE4" w:rsidRPr="00604F5A">
        <w:rPr>
          <w:sz w:val="24"/>
          <w:szCs w:val="24"/>
        </w:rPr>
        <w:t xml:space="preserve"> under this Agreement.  Payment will be made within </w:t>
      </w:r>
      <w:r w:rsidR="00902D3D">
        <w:rPr>
          <w:sz w:val="24"/>
          <w:szCs w:val="24"/>
        </w:rPr>
        <w:t>forty-five (</w:t>
      </w:r>
      <w:r w:rsidR="006C2CE4" w:rsidRPr="00604F5A">
        <w:rPr>
          <w:sz w:val="24"/>
          <w:szCs w:val="24"/>
        </w:rPr>
        <w:t>45</w:t>
      </w:r>
      <w:r w:rsidR="00902D3D">
        <w:rPr>
          <w:sz w:val="24"/>
          <w:szCs w:val="24"/>
        </w:rPr>
        <w:t>)</w:t>
      </w:r>
      <w:r w:rsidR="006C2CE4" w:rsidRPr="00604F5A">
        <w:rPr>
          <w:sz w:val="24"/>
          <w:szCs w:val="24"/>
        </w:rPr>
        <w:t xml:space="preserve"> days after receipt by the UNIVERSITY </w:t>
      </w:r>
      <w:r w:rsidR="00CA6B51">
        <w:rPr>
          <w:sz w:val="24"/>
          <w:szCs w:val="24"/>
        </w:rPr>
        <w:t>PROVIDER</w:t>
      </w:r>
      <w:r w:rsidR="006C2CE4" w:rsidRPr="00604F5A">
        <w:rPr>
          <w:sz w:val="24"/>
          <w:szCs w:val="24"/>
        </w:rPr>
        <w:t>.</w:t>
      </w:r>
    </w:p>
    <w:p w14:paraId="4CD6E409" w14:textId="77777777" w:rsidR="006C2CE4" w:rsidRPr="00604F5A" w:rsidRDefault="006C2CE4" w:rsidP="00F842A6">
      <w:pPr>
        <w:widowControl w:val="0"/>
        <w:rPr>
          <w:sz w:val="24"/>
          <w:szCs w:val="24"/>
        </w:rPr>
      </w:pPr>
    </w:p>
    <w:p w14:paraId="6AF70229" w14:textId="77777777" w:rsidR="006C2CE4" w:rsidRPr="00604F5A" w:rsidRDefault="006C2CE4" w:rsidP="00F842A6">
      <w:pPr>
        <w:widowControl w:val="0"/>
        <w:ind w:firstLine="720"/>
        <w:rPr>
          <w:sz w:val="24"/>
          <w:szCs w:val="24"/>
        </w:rPr>
      </w:pPr>
      <w:r w:rsidRPr="00604F5A">
        <w:rPr>
          <w:sz w:val="24"/>
          <w:szCs w:val="24"/>
        </w:rPr>
        <w:t>Nothing in this Agreement is intended to be</w:t>
      </w:r>
      <w:r w:rsidR="00902D3D">
        <w:rPr>
          <w:sz w:val="24"/>
          <w:szCs w:val="24"/>
        </w:rPr>
        <w:t>,</w:t>
      </w:r>
      <w:r w:rsidRPr="00604F5A">
        <w:rPr>
          <w:sz w:val="24"/>
          <w:szCs w:val="24"/>
        </w:rPr>
        <w:t xml:space="preserve"> or will be</w:t>
      </w:r>
      <w:r w:rsidR="00902D3D">
        <w:rPr>
          <w:sz w:val="24"/>
          <w:szCs w:val="24"/>
        </w:rPr>
        <w:t>,</w:t>
      </w:r>
      <w:r w:rsidRPr="00604F5A">
        <w:rPr>
          <w:sz w:val="24"/>
          <w:szCs w:val="24"/>
        </w:rPr>
        <w:t xml:space="preserve"> deemed to be a waiver of either party's sovereign immunity.  This paragraph will take precedence over any conflicting terms of this Agreement.</w:t>
      </w:r>
    </w:p>
    <w:p w14:paraId="211AD762" w14:textId="77777777" w:rsidR="006C2CE4" w:rsidRDefault="006C2CE4" w:rsidP="00F842A6">
      <w:pPr>
        <w:widowControl w:val="0"/>
        <w:rPr>
          <w:sz w:val="24"/>
          <w:szCs w:val="24"/>
        </w:rPr>
      </w:pPr>
    </w:p>
    <w:p w14:paraId="1DC58114" w14:textId="2100CF0C" w:rsidR="006C2CE4" w:rsidRPr="00604F5A" w:rsidRDefault="006C2CE4" w:rsidP="00F842A6">
      <w:pPr>
        <w:widowControl w:val="0"/>
        <w:ind w:firstLine="720"/>
        <w:rPr>
          <w:sz w:val="24"/>
          <w:szCs w:val="24"/>
        </w:rPr>
      </w:pPr>
      <w:r w:rsidRPr="00604F5A">
        <w:rPr>
          <w:sz w:val="24"/>
          <w:szCs w:val="24"/>
        </w:rPr>
        <w:t>1</w:t>
      </w:r>
      <w:r w:rsidR="00393018">
        <w:rPr>
          <w:sz w:val="24"/>
          <w:szCs w:val="24"/>
        </w:rPr>
        <w:t>4</w:t>
      </w:r>
      <w:r w:rsidRPr="00604F5A">
        <w:rPr>
          <w:sz w:val="24"/>
          <w:szCs w:val="24"/>
        </w:rPr>
        <w:t>.</w:t>
      </w:r>
      <w:r w:rsidRPr="00604F5A">
        <w:rPr>
          <w:sz w:val="24"/>
          <w:szCs w:val="24"/>
        </w:rPr>
        <w:tab/>
      </w:r>
      <w:r w:rsidRPr="00604F5A">
        <w:rPr>
          <w:sz w:val="24"/>
          <w:szCs w:val="24"/>
          <w:u w:val="single"/>
        </w:rPr>
        <w:t>Auditing Cost Reimbursement Contracts and Return of Funds</w:t>
      </w:r>
      <w:r w:rsidRPr="00604F5A">
        <w:rPr>
          <w:sz w:val="24"/>
          <w:szCs w:val="24"/>
        </w:rPr>
        <w:t>:</w:t>
      </w:r>
    </w:p>
    <w:p w14:paraId="3CF591C4" w14:textId="77777777" w:rsidR="006C2CE4" w:rsidRPr="00604F5A" w:rsidRDefault="006C2CE4" w:rsidP="00F842A6">
      <w:pPr>
        <w:widowControl w:val="0"/>
        <w:rPr>
          <w:sz w:val="24"/>
          <w:szCs w:val="24"/>
        </w:rPr>
      </w:pPr>
    </w:p>
    <w:p w14:paraId="33E5DA34" w14:textId="429DBA2B" w:rsidR="006C2CE4" w:rsidRPr="00604F5A" w:rsidRDefault="006C2CE4" w:rsidP="00F842A6">
      <w:pPr>
        <w:widowControl w:val="0"/>
        <w:ind w:firstLine="1440"/>
        <w:rPr>
          <w:sz w:val="24"/>
          <w:szCs w:val="24"/>
        </w:rPr>
      </w:pPr>
      <w:r w:rsidRPr="00604F5A">
        <w:rPr>
          <w:sz w:val="24"/>
          <w:szCs w:val="24"/>
          <w:u w:val="single"/>
        </w:rPr>
        <w:t xml:space="preserve">a. </w:t>
      </w:r>
      <w:r w:rsidR="003B1A62" w:rsidRPr="00604F5A">
        <w:rPr>
          <w:sz w:val="24"/>
          <w:szCs w:val="24"/>
          <w:u w:val="single"/>
        </w:rPr>
        <w:t xml:space="preserve"> </w:t>
      </w:r>
      <w:r w:rsidRPr="00604F5A">
        <w:rPr>
          <w:sz w:val="24"/>
          <w:szCs w:val="24"/>
          <w:u w:val="single"/>
        </w:rPr>
        <w:t>General</w:t>
      </w:r>
      <w:r w:rsidRPr="00604F5A">
        <w:rPr>
          <w:sz w:val="24"/>
          <w:szCs w:val="24"/>
        </w:rPr>
        <w:t xml:space="preserve">:  During the term of this Agreement, funds described in the attached budget will be used by </w:t>
      </w:r>
      <w:r w:rsidR="00CA6B51">
        <w:rPr>
          <w:sz w:val="24"/>
          <w:szCs w:val="24"/>
        </w:rPr>
        <w:t>PROVIDER</w:t>
      </w:r>
      <w:r w:rsidRPr="00604F5A">
        <w:rPr>
          <w:sz w:val="24"/>
          <w:szCs w:val="24"/>
        </w:rPr>
        <w:t xml:space="preserve"> solely for providing the Services described in Attachment 1.  Misspent funds are funds received by the </w:t>
      </w:r>
      <w:r w:rsidR="00CA6B51">
        <w:rPr>
          <w:sz w:val="24"/>
          <w:szCs w:val="24"/>
        </w:rPr>
        <w:t>PROVIDER</w:t>
      </w:r>
      <w:r w:rsidRPr="00604F5A">
        <w:rPr>
          <w:sz w:val="24"/>
          <w:szCs w:val="24"/>
        </w:rPr>
        <w:t xml:space="preserve"> from the CHILDREN'S BOARD which are not spent in accordance with the attached budget or the terms of this Agreement.  Misspent funds are subject to refund </w:t>
      </w:r>
      <w:r w:rsidR="00C823BE" w:rsidRPr="006948E3">
        <w:rPr>
          <w:sz w:val="24"/>
          <w:szCs w:val="24"/>
        </w:rPr>
        <w:t>or set off</w:t>
      </w:r>
      <w:r w:rsidR="00C823BE">
        <w:rPr>
          <w:sz w:val="24"/>
          <w:szCs w:val="24"/>
        </w:rPr>
        <w:t xml:space="preserve"> </w:t>
      </w:r>
      <w:r w:rsidRPr="00604F5A">
        <w:rPr>
          <w:sz w:val="24"/>
          <w:szCs w:val="24"/>
        </w:rPr>
        <w:t xml:space="preserve">to the CHILDREN'S BOARD, or other resolution as determined in the </w:t>
      </w:r>
      <w:r w:rsidR="00801F35">
        <w:rPr>
          <w:sz w:val="24"/>
          <w:szCs w:val="24"/>
        </w:rPr>
        <w:t>sole</w:t>
      </w:r>
      <w:r w:rsidRPr="00604F5A">
        <w:rPr>
          <w:sz w:val="24"/>
          <w:szCs w:val="24"/>
        </w:rPr>
        <w:t xml:space="preserve"> discretion of the CHILDREN'S BOARD.  The CHILDREN'S BOARD is not required to conduct an audit prior to finding that the </w:t>
      </w:r>
      <w:r w:rsidR="00CA6B51">
        <w:rPr>
          <w:sz w:val="24"/>
          <w:szCs w:val="24"/>
        </w:rPr>
        <w:t>PROVIDER</w:t>
      </w:r>
      <w:r w:rsidRPr="00604F5A">
        <w:rPr>
          <w:sz w:val="24"/>
          <w:szCs w:val="24"/>
        </w:rPr>
        <w:t xml:space="preserve"> has misspent funds.</w:t>
      </w:r>
    </w:p>
    <w:p w14:paraId="13F0DA1B" w14:textId="77777777" w:rsidR="006C2CE4" w:rsidRPr="00604F5A" w:rsidRDefault="006C2CE4" w:rsidP="00F842A6">
      <w:pPr>
        <w:widowControl w:val="0"/>
        <w:rPr>
          <w:sz w:val="24"/>
          <w:szCs w:val="24"/>
        </w:rPr>
      </w:pPr>
    </w:p>
    <w:p w14:paraId="19EBEFCA" w14:textId="77777777" w:rsidR="006C2CE4" w:rsidRPr="00604F5A" w:rsidRDefault="006C2CE4" w:rsidP="00F842A6">
      <w:pPr>
        <w:widowControl w:val="0"/>
        <w:ind w:firstLine="720"/>
        <w:rPr>
          <w:sz w:val="24"/>
          <w:szCs w:val="24"/>
        </w:rPr>
      </w:pPr>
      <w:r w:rsidRPr="00604F5A">
        <w:rPr>
          <w:sz w:val="24"/>
          <w:szCs w:val="24"/>
        </w:rPr>
        <w:t>Any other expenditures in the program funded by the CHILDREN'S BOARD which are determined by the CHILDREN'S BOARD not to be in accordance with the attached budget will constitute a breach of this Agreement.</w:t>
      </w:r>
    </w:p>
    <w:p w14:paraId="0B5AD1C8" w14:textId="77777777" w:rsidR="006C2CE4" w:rsidRPr="00604F5A" w:rsidRDefault="006C2CE4" w:rsidP="00F842A6">
      <w:pPr>
        <w:widowControl w:val="0"/>
        <w:rPr>
          <w:sz w:val="24"/>
          <w:szCs w:val="24"/>
        </w:rPr>
      </w:pPr>
    </w:p>
    <w:p w14:paraId="362E9E61" w14:textId="09646AE3" w:rsidR="006C2CE4" w:rsidRPr="00604F5A" w:rsidRDefault="006C2CE4" w:rsidP="00F842A6">
      <w:pPr>
        <w:widowControl w:val="0"/>
        <w:ind w:firstLine="720"/>
        <w:rPr>
          <w:sz w:val="24"/>
          <w:szCs w:val="24"/>
        </w:rPr>
      </w:pPr>
      <w:r w:rsidRPr="00604F5A">
        <w:rPr>
          <w:sz w:val="24"/>
          <w:szCs w:val="24"/>
        </w:rPr>
        <w:t xml:space="preserve">The </w:t>
      </w:r>
      <w:r w:rsidR="00CA6B51">
        <w:rPr>
          <w:sz w:val="24"/>
          <w:szCs w:val="24"/>
        </w:rPr>
        <w:t>PROVIDER</w:t>
      </w:r>
      <w:r w:rsidRPr="00604F5A">
        <w:rPr>
          <w:sz w:val="24"/>
          <w:szCs w:val="24"/>
        </w:rPr>
        <w:t xml:space="preserve"> will return to the CHILDREN'S BOARD any overpayment due to unearned funds.  Unearned funds </w:t>
      </w:r>
      <w:proofErr w:type="gramStart"/>
      <w:r w:rsidRPr="00604F5A">
        <w:rPr>
          <w:sz w:val="24"/>
          <w:szCs w:val="24"/>
        </w:rPr>
        <w:t>means</w:t>
      </w:r>
      <w:proofErr w:type="gramEnd"/>
      <w:r w:rsidRPr="00604F5A">
        <w:rPr>
          <w:sz w:val="24"/>
          <w:szCs w:val="24"/>
        </w:rPr>
        <w:t xml:space="preserve"> funds paid to </w:t>
      </w:r>
      <w:r w:rsidR="00CA6B51">
        <w:rPr>
          <w:sz w:val="24"/>
          <w:szCs w:val="24"/>
        </w:rPr>
        <w:t>PROVIDER</w:t>
      </w:r>
      <w:r w:rsidRPr="00604F5A">
        <w:rPr>
          <w:sz w:val="24"/>
          <w:szCs w:val="24"/>
        </w:rPr>
        <w:t xml:space="preserve"> by the CHILDREN'S BOARD which are not due </w:t>
      </w:r>
      <w:r w:rsidR="00CA6B51">
        <w:rPr>
          <w:sz w:val="24"/>
          <w:szCs w:val="24"/>
        </w:rPr>
        <w:t>PROVIDER</w:t>
      </w:r>
      <w:r w:rsidRPr="00604F5A">
        <w:rPr>
          <w:sz w:val="24"/>
          <w:szCs w:val="24"/>
        </w:rPr>
        <w:t xml:space="preserve"> under the attached budget or the terms of this Agreement.</w:t>
      </w:r>
    </w:p>
    <w:p w14:paraId="357EB5F9" w14:textId="77777777" w:rsidR="006C2CE4" w:rsidRPr="00604F5A" w:rsidRDefault="006C2CE4" w:rsidP="00F842A6">
      <w:pPr>
        <w:widowControl w:val="0"/>
        <w:rPr>
          <w:sz w:val="24"/>
          <w:szCs w:val="24"/>
        </w:rPr>
      </w:pPr>
    </w:p>
    <w:p w14:paraId="5917D6EA" w14:textId="41C24497" w:rsidR="006C2CE4" w:rsidRPr="00604F5A" w:rsidRDefault="006C2CE4" w:rsidP="00F842A6">
      <w:pPr>
        <w:widowControl w:val="0"/>
        <w:ind w:firstLine="720"/>
        <w:rPr>
          <w:sz w:val="24"/>
          <w:szCs w:val="24"/>
        </w:rPr>
      </w:pPr>
      <w:r w:rsidRPr="00604F5A">
        <w:rPr>
          <w:sz w:val="24"/>
          <w:szCs w:val="24"/>
        </w:rPr>
        <w:t>In addition to any other remedy, the CHILDREN'S BOARD may</w:t>
      </w:r>
      <w:r w:rsidR="00A846B3">
        <w:rPr>
          <w:sz w:val="24"/>
          <w:szCs w:val="24"/>
        </w:rPr>
        <w:t xml:space="preserve"> </w:t>
      </w:r>
      <w:r w:rsidR="00ED3EF8">
        <w:rPr>
          <w:sz w:val="24"/>
          <w:szCs w:val="24"/>
        </w:rPr>
        <w:t>offset</w:t>
      </w:r>
      <w:r w:rsidRPr="00604F5A">
        <w:rPr>
          <w:sz w:val="24"/>
          <w:szCs w:val="24"/>
        </w:rPr>
        <w:t xml:space="preserve"> any unearned or misspent funds against any other funds due </w:t>
      </w:r>
      <w:r w:rsidR="00CA6B51">
        <w:rPr>
          <w:sz w:val="24"/>
          <w:szCs w:val="24"/>
        </w:rPr>
        <w:t>PROVIDER</w:t>
      </w:r>
      <w:r w:rsidRPr="00604F5A">
        <w:rPr>
          <w:sz w:val="24"/>
          <w:szCs w:val="24"/>
        </w:rPr>
        <w:t xml:space="preserve"> for previous or subsequent agreements.  Repayments will be made by </w:t>
      </w:r>
      <w:r w:rsidR="00CA6B51">
        <w:rPr>
          <w:sz w:val="24"/>
          <w:szCs w:val="24"/>
        </w:rPr>
        <w:t>PROVIDER</w:t>
      </w:r>
      <w:r w:rsidRPr="00604F5A">
        <w:rPr>
          <w:sz w:val="24"/>
          <w:szCs w:val="24"/>
        </w:rPr>
        <w:t xml:space="preserve"> in accordance with CHILDREN'S BOARD instructions.</w:t>
      </w:r>
    </w:p>
    <w:p w14:paraId="029CB776" w14:textId="77777777" w:rsidR="006C2CE4" w:rsidRPr="00604F5A" w:rsidRDefault="006C2CE4" w:rsidP="00F842A6">
      <w:pPr>
        <w:widowControl w:val="0"/>
        <w:rPr>
          <w:sz w:val="24"/>
          <w:szCs w:val="24"/>
        </w:rPr>
      </w:pPr>
    </w:p>
    <w:p w14:paraId="5136E549" w14:textId="781CC730" w:rsidR="006C2CE4" w:rsidRPr="00604F5A" w:rsidRDefault="00C173D0" w:rsidP="00F842A6">
      <w:pPr>
        <w:widowControl w:val="0"/>
        <w:ind w:firstLine="1440"/>
        <w:rPr>
          <w:sz w:val="24"/>
          <w:szCs w:val="24"/>
        </w:rPr>
      </w:pPr>
      <w:r w:rsidRPr="00604F5A">
        <w:rPr>
          <w:sz w:val="24"/>
          <w:szCs w:val="24"/>
          <w:u w:val="single"/>
        </w:rPr>
        <w:t>b.  Required Audits</w:t>
      </w:r>
      <w:r w:rsidRPr="00604F5A">
        <w:rPr>
          <w:sz w:val="24"/>
          <w:szCs w:val="24"/>
        </w:rPr>
        <w:t xml:space="preserve">:  For any </w:t>
      </w:r>
      <w:r w:rsidR="00CA6B51">
        <w:rPr>
          <w:sz w:val="24"/>
          <w:szCs w:val="24"/>
        </w:rPr>
        <w:t>PROVIDER</w:t>
      </w:r>
      <w:r w:rsidRPr="00604F5A">
        <w:rPr>
          <w:sz w:val="24"/>
          <w:szCs w:val="24"/>
        </w:rPr>
        <w:t xml:space="preserve"> fiscal year ending during the term of this Agreement and for any fiscal year during which revenues or expenditures are recognized by the </w:t>
      </w:r>
      <w:r w:rsidR="00CA6B51">
        <w:rPr>
          <w:sz w:val="24"/>
          <w:szCs w:val="24"/>
        </w:rPr>
        <w:t>PROVIDER</w:t>
      </w:r>
      <w:r w:rsidRPr="00604F5A">
        <w:rPr>
          <w:sz w:val="24"/>
          <w:szCs w:val="24"/>
        </w:rPr>
        <w:t xml:space="preserve"> for the program covered by this AGREEMENT, the </w:t>
      </w:r>
      <w:r w:rsidR="00CA6B51">
        <w:rPr>
          <w:sz w:val="24"/>
          <w:szCs w:val="24"/>
        </w:rPr>
        <w:t>PROVIDER</w:t>
      </w:r>
      <w:r w:rsidRPr="00604F5A">
        <w:rPr>
          <w:sz w:val="24"/>
          <w:szCs w:val="24"/>
        </w:rPr>
        <w:t xml:space="preserve"> will submit to the CHILDREN'S BOARD (within </w:t>
      </w:r>
      <w:r w:rsidR="00902D3D">
        <w:rPr>
          <w:sz w:val="24"/>
          <w:szCs w:val="24"/>
        </w:rPr>
        <w:t>one hundred eighty (</w:t>
      </w:r>
      <w:r w:rsidRPr="00604F5A">
        <w:rPr>
          <w:sz w:val="24"/>
          <w:szCs w:val="24"/>
        </w:rPr>
        <w:t>180</w:t>
      </w:r>
      <w:r w:rsidR="00902D3D">
        <w:rPr>
          <w:sz w:val="24"/>
          <w:szCs w:val="24"/>
        </w:rPr>
        <w:t xml:space="preserve">) </w:t>
      </w:r>
      <w:r w:rsidRPr="00604F5A">
        <w:rPr>
          <w:sz w:val="24"/>
          <w:szCs w:val="24"/>
        </w:rPr>
        <w:t xml:space="preserve">days after the close of its fiscal year) year-end Financial Statements of the </w:t>
      </w:r>
      <w:r w:rsidR="00CA6B51">
        <w:rPr>
          <w:sz w:val="24"/>
          <w:szCs w:val="24"/>
        </w:rPr>
        <w:t>PROVIDER</w:t>
      </w:r>
      <w:r w:rsidRPr="00604F5A">
        <w:rPr>
          <w:sz w:val="24"/>
          <w:szCs w:val="24"/>
        </w:rPr>
        <w:t xml:space="preserve"> audited by a Certified Public Accountant (CPA) and any related management letters, any related communications or reports on internal control and any related reports on compliance with laws</w:t>
      </w:r>
      <w:r>
        <w:rPr>
          <w:sz w:val="24"/>
          <w:szCs w:val="24"/>
        </w:rPr>
        <w:t xml:space="preserve">, rules </w:t>
      </w:r>
      <w:r w:rsidRPr="00604F5A">
        <w:rPr>
          <w:sz w:val="24"/>
          <w:szCs w:val="24"/>
        </w:rPr>
        <w:t xml:space="preserve">and regulations.  </w:t>
      </w:r>
      <w:proofErr w:type="gramStart"/>
      <w:r w:rsidR="006C2CE4" w:rsidRPr="00604F5A">
        <w:rPr>
          <w:sz w:val="24"/>
          <w:szCs w:val="24"/>
        </w:rPr>
        <w:t>In the event that</w:t>
      </w:r>
      <w:proofErr w:type="gramEnd"/>
      <w:r w:rsidR="006C2CE4" w:rsidRPr="00604F5A">
        <w:rPr>
          <w:sz w:val="24"/>
          <w:szCs w:val="24"/>
        </w:rPr>
        <w:t xml:space="preserve"> the </w:t>
      </w:r>
      <w:r w:rsidR="00CA6B51">
        <w:rPr>
          <w:sz w:val="24"/>
          <w:szCs w:val="24"/>
        </w:rPr>
        <w:t>PROVIDER</w:t>
      </w:r>
      <w:r w:rsidR="006C2CE4" w:rsidRPr="00604F5A">
        <w:rPr>
          <w:sz w:val="24"/>
          <w:szCs w:val="24"/>
        </w:rPr>
        <w:t xml:space="preserve"> is unable to comply with t</w:t>
      </w:r>
      <w:r w:rsidR="00A02991" w:rsidRPr="00604F5A">
        <w:rPr>
          <w:sz w:val="24"/>
          <w:szCs w:val="24"/>
        </w:rPr>
        <w:t>he 180-</w:t>
      </w:r>
      <w:r w:rsidR="006C2CE4" w:rsidRPr="00604F5A">
        <w:rPr>
          <w:sz w:val="24"/>
          <w:szCs w:val="24"/>
        </w:rPr>
        <w:t>day requirement, a request for an extension of time must be submitted to the CHILDREN'S BO</w:t>
      </w:r>
      <w:r w:rsidR="00A02991" w:rsidRPr="00604F5A">
        <w:rPr>
          <w:sz w:val="24"/>
          <w:szCs w:val="24"/>
        </w:rPr>
        <w:t>ARD prior to the end of the 180-</w:t>
      </w:r>
      <w:r w:rsidR="006C2CE4" w:rsidRPr="00604F5A">
        <w:rPr>
          <w:sz w:val="24"/>
          <w:szCs w:val="24"/>
        </w:rPr>
        <w:t xml:space="preserve">day period.  Failure to furnish an audit shall be a basis for denial and/or refund </w:t>
      </w:r>
      <w:r w:rsidR="009B4E7F" w:rsidRPr="00604F5A">
        <w:rPr>
          <w:sz w:val="24"/>
          <w:szCs w:val="24"/>
        </w:rPr>
        <w:t xml:space="preserve">to the CHILDREN'S BOARD </w:t>
      </w:r>
      <w:r w:rsidR="006C2CE4" w:rsidRPr="00604F5A">
        <w:rPr>
          <w:sz w:val="24"/>
          <w:szCs w:val="24"/>
        </w:rPr>
        <w:t xml:space="preserve">of project funds by the </w:t>
      </w:r>
      <w:r w:rsidR="00CA6B51">
        <w:rPr>
          <w:sz w:val="24"/>
          <w:szCs w:val="24"/>
        </w:rPr>
        <w:t>PROVIDER</w:t>
      </w:r>
      <w:r w:rsidR="006C2CE4" w:rsidRPr="00604F5A">
        <w:rPr>
          <w:sz w:val="24"/>
          <w:szCs w:val="24"/>
        </w:rPr>
        <w:t xml:space="preserve">.  </w:t>
      </w:r>
      <w:r w:rsidR="00F32509">
        <w:rPr>
          <w:sz w:val="24"/>
          <w:szCs w:val="24"/>
        </w:rPr>
        <w:t xml:space="preserve">Failure to submit an audit disqualifies the PROVIDER from seeking future funding until the issue is resolved to the sole satisfaction and discretion of the CHILDREN’S BOARD.   </w:t>
      </w:r>
      <w:r w:rsidR="006C2CE4" w:rsidRPr="00604F5A">
        <w:rPr>
          <w:sz w:val="24"/>
          <w:szCs w:val="24"/>
        </w:rPr>
        <w:t xml:space="preserve">The audit shall separately identify for the program funded by this Agreement, the revenues by funding source, expenditures, and any refunds or transfers; and present this information either in the body of the Financial Statements, in the footnotes to the Financial Statements, or in a supplementary schedule.  The auditor's report must include an opinion on </w:t>
      </w:r>
      <w:proofErr w:type="gramStart"/>
      <w:r w:rsidR="006C2CE4" w:rsidRPr="00604F5A">
        <w:rPr>
          <w:sz w:val="24"/>
          <w:szCs w:val="24"/>
        </w:rPr>
        <w:t>all of</w:t>
      </w:r>
      <w:proofErr w:type="gramEnd"/>
      <w:r w:rsidR="006C2CE4" w:rsidRPr="00604F5A">
        <w:rPr>
          <w:sz w:val="24"/>
          <w:szCs w:val="24"/>
        </w:rPr>
        <w:t xml:space="preserve"> the basic financial statements of the </w:t>
      </w:r>
      <w:r w:rsidR="00CA6B51">
        <w:rPr>
          <w:sz w:val="24"/>
          <w:szCs w:val="24"/>
        </w:rPr>
        <w:t>PROVIDER</w:t>
      </w:r>
      <w:r w:rsidR="006C2CE4" w:rsidRPr="00604F5A">
        <w:rPr>
          <w:sz w:val="24"/>
          <w:szCs w:val="24"/>
        </w:rPr>
        <w:t xml:space="preserve">.  The audit shall be conducted in accordance with auditing standards </w:t>
      </w:r>
      <w:r w:rsidR="00E272A5" w:rsidRPr="00604F5A">
        <w:rPr>
          <w:sz w:val="24"/>
          <w:szCs w:val="24"/>
        </w:rPr>
        <w:t xml:space="preserve">generally accepted in the United States of America </w:t>
      </w:r>
      <w:r w:rsidR="006C2CE4" w:rsidRPr="00604F5A">
        <w:rPr>
          <w:sz w:val="24"/>
          <w:szCs w:val="24"/>
        </w:rPr>
        <w:t>as promulgated by the Auditing Standards Board of the American Institute of Certified Public Accountants (AICPA).</w:t>
      </w:r>
    </w:p>
    <w:p w14:paraId="4206FCEF" w14:textId="77777777" w:rsidR="006C2CE4" w:rsidRPr="00604F5A" w:rsidRDefault="006C2CE4" w:rsidP="00F842A6">
      <w:pPr>
        <w:widowControl w:val="0"/>
        <w:rPr>
          <w:sz w:val="24"/>
          <w:szCs w:val="24"/>
        </w:rPr>
      </w:pPr>
    </w:p>
    <w:p w14:paraId="21223E62" w14:textId="77777777" w:rsidR="006C2CE4" w:rsidRPr="00604F5A" w:rsidRDefault="006C2CE4" w:rsidP="00F842A6">
      <w:pPr>
        <w:widowControl w:val="0"/>
        <w:rPr>
          <w:sz w:val="24"/>
          <w:szCs w:val="24"/>
        </w:rPr>
      </w:pPr>
      <w:r w:rsidRPr="00604F5A">
        <w:rPr>
          <w:sz w:val="24"/>
          <w:szCs w:val="24"/>
        </w:rPr>
        <w:tab/>
      </w:r>
      <w:r w:rsidRPr="00604F5A">
        <w:rPr>
          <w:sz w:val="24"/>
          <w:szCs w:val="24"/>
        </w:rPr>
        <w:tab/>
      </w:r>
      <w:r w:rsidRPr="00604F5A">
        <w:rPr>
          <w:sz w:val="24"/>
          <w:szCs w:val="24"/>
          <w:u w:val="single"/>
        </w:rPr>
        <w:t xml:space="preserve">c. </w:t>
      </w:r>
      <w:r w:rsidR="003B1A62" w:rsidRPr="00604F5A">
        <w:rPr>
          <w:sz w:val="24"/>
          <w:szCs w:val="24"/>
          <w:u w:val="single"/>
        </w:rPr>
        <w:t xml:space="preserve"> </w:t>
      </w:r>
      <w:r w:rsidRPr="00604F5A">
        <w:rPr>
          <w:sz w:val="24"/>
          <w:szCs w:val="24"/>
          <w:u w:val="single"/>
        </w:rPr>
        <w:t>Payment for Required Audits</w:t>
      </w:r>
      <w:r w:rsidRPr="00604F5A">
        <w:rPr>
          <w:sz w:val="24"/>
          <w:szCs w:val="24"/>
        </w:rPr>
        <w:t xml:space="preserve">:  The cost of required audits may be paid for with funds from the CHILDREN'S BOARD </w:t>
      </w:r>
      <w:r w:rsidR="00E70E38" w:rsidRPr="00604F5A">
        <w:rPr>
          <w:sz w:val="24"/>
          <w:szCs w:val="24"/>
        </w:rPr>
        <w:t>as an administrative cost as included in the overhead/indirect cost expenditure in the attached Budget.</w:t>
      </w:r>
    </w:p>
    <w:p w14:paraId="39BFFC1C" w14:textId="77777777" w:rsidR="006C2CE4" w:rsidRPr="00604F5A" w:rsidRDefault="006C2CE4" w:rsidP="00F842A6">
      <w:pPr>
        <w:widowControl w:val="0"/>
        <w:rPr>
          <w:sz w:val="24"/>
          <w:szCs w:val="24"/>
        </w:rPr>
      </w:pPr>
    </w:p>
    <w:p w14:paraId="15379517" w14:textId="35924C91" w:rsidR="006C2CE4" w:rsidRPr="00604F5A" w:rsidRDefault="006C2CE4" w:rsidP="00F842A6">
      <w:pPr>
        <w:widowControl w:val="0"/>
        <w:ind w:firstLine="1440"/>
        <w:rPr>
          <w:sz w:val="24"/>
          <w:szCs w:val="24"/>
        </w:rPr>
      </w:pPr>
      <w:r w:rsidRPr="00604F5A">
        <w:rPr>
          <w:sz w:val="24"/>
          <w:szCs w:val="24"/>
          <w:u w:val="single"/>
        </w:rPr>
        <w:t xml:space="preserve">d. </w:t>
      </w:r>
      <w:r w:rsidR="003B1A62" w:rsidRPr="00604F5A">
        <w:rPr>
          <w:sz w:val="24"/>
          <w:szCs w:val="24"/>
          <w:u w:val="single"/>
        </w:rPr>
        <w:t xml:space="preserve"> </w:t>
      </w:r>
      <w:r w:rsidRPr="00604F5A">
        <w:rPr>
          <w:sz w:val="24"/>
          <w:szCs w:val="24"/>
          <w:u w:val="single"/>
        </w:rPr>
        <w:t>Compliance Audit Performed by a CPA Firm Retained by the CHILDREN'S BOARD</w:t>
      </w:r>
      <w:r w:rsidRPr="00604F5A">
        <w:rPr>
          <w:sz w:val="24"/>
          <w:szCs w:val="24"/>
        </w:rPr>
        <w:t xml:space="preserve">:  In addition to the required financial audit, the CHILDREN'S BOARD may select and retain a CPA firm to conduct a compliance audit or other accounting review of the program funded under this Agreement.  The purpose of this audit will be to determine whether </w:t>
      </w:r>
      <w:r w:rsidR="00CA6B51">
        <w:rPr>
          <w:sz w:val="24"/>
          <w:szCs w:val="24"/>
        </w:rPr>
        <w:t>PROVIDER</w:t>
      </w:r>
      <w:r w:rsidRPr="00604F5A">
        <w:rPr>
          <w:sz w:val="24"/>
          <w:szCs w:val="24"/>
        </w:rPr>
        <w:t xml:space="preserve"> has complied with this Agreement.  The audit may include:  (1) a financial audit</w:t>
      </w:r>
      <w:r w:rsidR="008B5988">
        <w:rPr>
          <w:sz w:val="24"/>
          <w:szCs w:val="24"/>
        </w:rPr>
        <w:t>,</w:t>
      </w:r>
      <w:r w:rsidRPr="00604F5A">
        <w:rPr>
          <w:sz w:val="24"/>
          <w:szCs w:val="24"/>
        </w:rPr>
        <w:t xml:space="preserve"> which means an examination of financial statements in order to express an opinion on the fairness with which they present financial position, results of operations, and changes in financial position in conformity with generally accepted accounting principles; an examination to determine whether operations are properly conducted in accordance with this Agreement and with legal and regulatory requirements; an examination of expenditures made by the </w:t>
      </w:r>
      <w:r w:rsidR="00CA6B51">
        <w:rPr>
          <w:sz w:val="24"/>
          <w:szCs w:val="24"/>
        </w:rPr>
        <w:t>PROVIDER</w:t>
      </w:r>
      <w:r w:rsidRPr="00604F5A">
        <w:rPr>
          <w:sz w:val="24"/>
          <w:szCs w:val="24"/>
        </w:rPr>
        <w:t xml:space="preserve"> with funds received from the CHILDREN'S BOARD to determine compliance with Florida Statutes and this Agreement; a report on internal accounting control; and other tests of accountability as deemed necessary; and (2) a management letter</w:t>
      </w:r>
      <w:r w:rsidR="008B5988">
        <w:rPr>
          <w:sz w:val="24"/>
          <w:szCs w:val="24"/>
        </w:rPr>
        <w:t>,</w:t>
      </w:r>
      <w:r w:rsidRPr="00604F5A">
        <w:rPr>
          <w:sz w:val="24"/>
          <w:szCs w:val="24"/>
        </w:rPr>
        <w:t xml:space="preserve"> which means a statement of the auditor's comments and recommendations.</w:t>
      </w:r>
    </w:p>
    <w:p w14:paraId="105F61CF" w14:textId="77777777" w:rsidR="006C2CE4" w:rsidRPr="00604F5A" w:rsidRDefault="006C2CE4" w:rsidP="00F842A6">
      <w:pPr>
        <w:widowControl w:val="0"/>
        <w:ind w:firstLine="1440"/>
        <w:rPr>
          <w:sz w:val="24"/>
          <w:szCs w:val="24"/>
        </w:rPr>
      </w:pPr>
    </w:p>
    <w:p w14:paraId="3637FC7F" w14:textId="37FBEA6C" w:rsidR="006C2CE4" w:rsidRPr="00604F5A" w:rsidRDefault="006C2CE4" w:rsidP="00F842A6">
      <w:pPr>
        <w:widowControl w:val="0"/>
        <w:ind w:firstLine="1440"/>
        <w:rPr>
          <w:sz w:val="24"/>
          <w:szCs w:val="24"/>
        </w:rPr>
      </w:pPr>
      <w:r w:rsidRPr="00604F5A">
        <w:rPr>
          <w:sz w:val="24"/>
          <w:szCs w:val="24"/>
          <w:u w:val="single"/>
        </w:rPr>
        <w:t xml:space="preserve">e. </w:t>
      </w:r>
      <w:r w:rsidR="003B1A62" w:rsidRPr="00604F5A">
        <w:rPr>
          <w:sz w:val="24"/>
          <w:szCs w:val="24"/>
          <w:u w:val="single"/>
        </w:rPr>
        <w:t xml:space="preserve"> </w:t>
      </w:r>
      <w:r w:rsidRPr="00604F5A">
        <w:rPr>
          <w:sz w:val="24"/>
          <w:szCs w:val="24"/>
          <w:u w:val="single"/>
        </w:rPr>
        <w:t>Payment for Compliance Audit Performed by a CPA Firm Retained by the CHILDREN'S BOARD</w:t>
      </w:r>
      <w:r w:rsidRPr="00604F5A">
        <w:rPr>
          <w:sz w:val="24"/>
          <w:szCs w:val="24"/>
        </w:rPr>
        <w:t xml:space="preserve">:  The CHILDREN'S BOARD will pay for the audit performed by a CPA firm retained by the CHILDREN'S BOARD, but the </w:t>
      </w:r>
      <w:r w:rsidR="00CA6B51">
        <w:rPr>
          <w:sz w:val="24"/>
          <w:szCs w:val="24"/>
        </w:rPr>
        <w:t>PROVIDER</w:t>
      </w:r>
      <w:r w:rsidRPr="00604F5A">
        <w:rPr>
          <w:sz w:val="24"/>
          <w:szCs w:val="24"/>
        </w:rPr>
        <w:t xml:space="preserve"> will reimburse the CHILDREN'S BOARD for the cost of the audit if a significant amount of disallowed costs </w:t>
      </w:r>
      <w:proofErr w:type="gramStart"/>
      <w:r w:rsidRPr="00604F5A">
        <w:rPr>
          <w:sz w:val="24"/>
          <w:szCs w:val="24"/>
        </w:rPr>
        <w:t>are</w:t>
      </w:r>
      <w:proofErr w:type="gramEnd"/>
      <w:r w:rsidRPr="00604F5A">
        <w:rPr>
          <w:sz w:val="24"/>
          <w:szCs w:val="24"/>
        </w:rPr>
        <w:t xml:space="preserve"> disclosed by the audit.  The </w:t>
      </w:r>
      <w:r w:rsidR="00CA6B51">
        <w:rPr>
          <w:sz w:val="24"/>
          <w:szCs w:val="24"/>
        </w:rPr>
        <w:t>PROVIDER</w:t>
      </w:r>
      <w:r w:rsidRPr="00604F5A">
        <w:rPr>
          <w:sz w:val="24"/>
          <w:szCs w:val="24"/>
        </w:rPr>
        <w:t xml:space="preserve"> will reimburse the CHILDREN'S BOARD within </w:t>
      </w:r>
      <w:r w:rsidR="00C173D0" w:rsidRPr="00604F5A">
        <w:rPr>
          <w:sz w:val="24"/>
          <w:szCs w:val="24"/>
        </w:rPr>
        <w:t>si</w:t>
      </w:r>
      <w:r w:rsidR="00C173D0">
        <w:rPr>
          <w:sz w:val="24"/>
          <w:szCs w:val="24"/>
        </w:rPr>
        <w:t>x</w:t>
      </w:r>
      <w:r w:rsidR="00C173D0" w:rsidRPr="00604F5A">
        <w:rPr>
          <w:sz w:val="24"/>
          <w:szCs w:val="24"/>
        </w:rPr>
        <w:t>ty</w:t>
      </w:r>
      <w:r w:rsidR="00C023A2" w:rsidRPr="00604F5A">
        <w:rPr>
          <w:sz w:val="24"/>
          <w:szCs w:val="24"/>
        </w:rPr>
        <w:t xml:space="preserve"> (</w:t>
      </w:r>
      <w:r w:rsidRPr="00604F5A">
        <w:rPr>
          <w:sz w:val="24"/>
          <w:szCs w:val="24"/>
        </w:rPr>
        <w:t>60</w:t>
      </w:r>
      <w:r w:rsidR="00C023A2" w:rsidRPr="00604F5A">
        <w:rPr>
          <w:sz w:val="24"/>
          <w:szCs w:val="24"/>
        </w:rPr>
        <w:t>)</w:t>
      </w:r>
      <w:r w:rsidRPr="00604F5A">
        <w:rPr>
          <w:sz w:val="24"/>
          <w:szCs w:val="24"/>
        </w:rPr>
        <w:t xml:space="preserve"> days of the written notice from the CHILDREN'S BOARD.  The CHILDREN'S BOARD may withhold funds due under this Agreement </w:t>
      </w:r>
      <w:proofErr w:type="gramStart"/>
      <w:r w:rsidRPr="00604F5A">
        <w:rPr>
          <w:sz w:val="24"/>
          <w:szCs w:val="24"/>
        </w:rPr>
        <w:t>as a means to</w:t>
      </w:r>
      <w:proofErr w:type="gramEnd"/>
      <w:r w:rsidRPr="00604F5A">
        <w:rPr>
          <w:sz w:val="24"/>
          <w:szCs w:val="24"/>
        </w:rPr>
        <w:t xml:space="preserve"> recover the cost of the audit and any misspent funds.  The CHILDREN'S BOARD will determine in its </w:t>
      </w:r>
      <w:r w:rsidR="00801F35">
        <w:rPr>
          <w:sz w:val="24"/>
          <w:szCs w:val="24"/>
        </w:rPr>
        <w:t>sole</w:t>
      </w:r>
      <w:r w:rsidRPr="00604F5A">
        <w:rPr>
          <w:sz w:val="24"/>
          <w:szCs w:val="24"/>
        </w:rPr>
        <w:t xml:space="preserve"> discretion whether amounts of misspent </w:t>
      </w:r>
      <w:r w:rsidR="00C823BE" w:rsidRPr="006948E3">
        <w:rPr>
          <w:sz w:val="24"/>
          <w:szCs w:val="24"/>
        </w:rPr>
        <w:t xml:space="preserve">or unearned </w:t>
      </w:r>
      <w:r w:rsidRPr="006948E3">
        <w:rPr>
          <w:sz w:val="24"/>
          <w:szCs w:val="24"/>
        </w:rPr>
        <w:t>funds</w:t>
      </w:r>
      <w:r w:rsidRPr="00604F5A">
        <w:rPr>
          <w:sz w:val="24"/>
          <w:szCs w:val="24"/>
        </w:rPr>
        <w:t xml:space="preserve"> are significant.</w:t>
      </w:r>
    </w:p>
    <w:p w14:paraId="1CDE53C1" w14:textId="77777777" w:rsidR="006C2CE4" w:rsidRPr="00604F5A" w:rsidRDefault="006C2CE4" w:rsidP="00F842A6">
      <w:pPr>
        <w:widowControl w:val="0"/>
        <w:rPr>
          <w:sz w:val="24"/>
          <w:szCs w:val="24"/>
        </w:rPr>
      </w:pPr>
    </w:p>
    <w:p w14:paraId="183FCEC2" w14:textId="43348BD5" w:rsidR="006C2CE4" w:rsidRPr="00604F5A" w:rsidRDefault="006C2CE4" w:rsidP="00F842A6">
      <w:pPr>
        <w:widowControl w:val="0"/>
        <w:ind w:firstLine="1440"/>
        <w:rPr>
          <w:sz w:val="24"/>
          <w:szCs w:val="24"/>
        </w:rPr>
      </w:pPr>
      <w:r w:rsidRPr="00604F5A">
        <w:rPr>
          <w:sz w:val="24"/>
          <w:szCs w:val="24"/>
          <w:u w:val="single"/>
        </w:rPr>
        <w:t xml:space="preserve">f. </w:t>
      </w:r>
      <w:r w:rsidR="003B1A62" w:rsidRPr="00604F5A">
        <w:rPr>
          <w:sz w:val="24"/>
          <w:szCs w:val="24"/>
          <w:u w:val="single"/>
        </w:rPr>
        <w:t xml:space="preserve"> </w:t>
      </w:r>
      <w:r w:rsidRPr="00604F5A">
        <w:rPr>
          <w:sz w:val="24"/>
          <w:szCs w:val="24"/>
          <w:u w:val="single"/>
        </w:rPr>
        <w:t>Survival of Paragraph</w:t>
      </w:r>
      <w:r w:rsidRPr="00604F5A">
        <w:rPr>
          <w:sz w:val="24"/>
          <w:szCs w:val="24"/>
        </w:rPr>
        <w:t xml:space="preserve">:  This paragraph will survive the termination of this Agreement, including any termination under paragraph </w:t>
      </w:r>
      <w:r w:rsidR="00F36EAF" w:rsidRPr="00604F5A">
        <w:rPr>
          <w:sz w:val="24"/>
          <w:szCs w:val="24"/>
        </w:rPr>
        <w:t>(</w:t>
      </w:r>
      <w:r w:rsidRPr="00604F5A">
        <w:rPr>
          <w:sz w:val="24"/>
          <w:szCs w:val="24"/>
        </w:rPr>
        <w:t>16</w:t>
      </w:r>
      <w:r w:rsidR="00F36EAF" w:rsidRPr="00604F5A">
        <w:rPr>
          <w:sz w:val="24"/>
          <w:szCs w:val="24"/>
        </w:rPr>
        <w:t>)</w:t>
      </w:r>
      <w:r w:rsidRPr="00604F5A">
        <w:rPr>
          <w:sz w:val="24"/>
          <w:szCs w:val="24"/>
        </w:rPr>
        <w:t xml:space="preserve">, and will be binding for a period of </w:t>
      </w:r>
      <w:r w:rsidR="00F36EAF" w:rsidRPr="00604F5A">
        <w:rPr>
          <w:sz w:val="24"/>
          <w:szCs w:val="24"/>
        </w:rPr>
        <w:t>five (</w:t>
      </w:r>
      <w:r w:rsidRPr="00604F5A">
        <w:rPr>
          <w:sz w:val="24"/>
          <w:szCs w:val="24"/>
        </w:rPr>
        <w:t>5</w:t>
      </w:r>
      <w:r w:rsidR="00F36EAF" w:rsidRPr="00604F5A">
        <w:rPr>
          <w:sz w:val="24"/>
          <w:szCs w:val="24"/>
        </w:rPr>
        <w:t>)</w:t>
      </w:r>
      <w:r w:rsidRPr="00604F5A">
        <w:rPr>
          <w:sz w:val="24"/>
          <w:szCs w:val="24"/>
        </w:rPr>
        <w:t xml:space="preserve"> years after receipt of final payment from the CHILDREN'S BOARD.  If an audit has been initiated and findings have not been resolved at the end of five</w:t>
      </w:r>
      <w:r w:rsidR="008B5988">
        <w:rPr>
          <w:sz w:val="24"/>
          <w:szCs w:val="24"/>
        </w:rPr>
        <w:t xml:space="preserve"> (5) </w:t>
      </w:r>
      <w:r w:rsidRPr="00604F5A">
        <w:rPr>
          <w:sz w:val="24"/>
          <w:szCs w:val="24"/>
        </w:rPr>
        <w:t>years, this paragraph will be binding until resolution of the audit findings.</w:t>
      </w:r>
    </w:p>
    <w:p w14:paraId="62EBB26E" w14:textId="77777777" w:rsidR="00A06B8A" w:rsidRPr="00604F5A" w:rsidRDefault="00A06B8A" w:rsidP="00F842A6">
      <w:pPr>
        <w:widowControl w:val="0"/>
        <w:ind w:firstLine="1440"/>
        <w:rPr>
          <w:sz w:val="24"/>
          <w:szCs w:val="24"/>
        </w:rPr>
      </w:pPr>
    </w:p>
    <w:p w14:paraId="07290A85" w14:textId="2959408A" w:rsidR="00A06B8A" w:rsidRPr="00604F5A" w:rsidRDefault="00C977D8" w:rsidP="00F842A6">
      <w:pPr>
        <w:widowControl w:val="0"/>
        <w:ind w:firstLine="1440"/>
        <w:rPr>
          <w:sz w:val="24"/>
          <w:szCs w:val="24"/>
        </w:rPr>
      </w:pPr>
      <w:r w:rsidRPr="00604F5A">
        <w:rPr>
          <w:sz w:val="24"/>
          <w:szCs w:val="24"/>
        </w:rPr>
        <w:t xml:space="preserve">g. </w:t>
      </w:r>
      <w:r w:rsidR="003B1A62" w:rsidRPr="00604F5A">
        <w:rPr>
          <w:sz w:val="24"/>
          <w:szCs w:val="24"/>
        </w:rPr>
        <w:t xml:space="preserve"> </w:t>
      </w:r>
      <w:r w:rsidRPr="00604F5A">
        <w:rPr>
          <w:sz w:val="24"/>
          <w:szCs w:val="24"/>
          <w:u w:val="single"/>
        </w:rPr>
        <w:t xml:space="preserve">Audits or Reviews of Newly Funded or Small </w:t>
      </w:r>
      <w:r w:rsidR="00CA6B51">
        <w:rPr>
          <w:sz w:val="24"/>
          <w:szCs w:val="24"/>
          <w:u w:val="single"/>
        </w:rPr>
        <w:t>PROVIDER</w:t>
      </w:r>
      <w:r w:rsidRPr="00604F5A">
        <w:rPr>
          <w:sz w:val="24"/>
          <w:szCs w:val="24"/>
          <w:u w:val="single"/>
        </w:rPr>
        <w:t>s:</w:t>
      </w:r>
      <w:r w:rsidRPr="00604F5A">
        <w:rPr>
          <w:sz w:val="24"/>
          <w:szCs w:val="24"/>
        </w:rPr>
        <w:t xml:space="preserve">  If a </w:t>
      </w:r>
      <w:r w:rsidR="00CA6B51">
        <w:rPr>
          <w:sz w:val="24"/>
          <w:szCs w:val="24"/>
        </w:rPr>
        <w:t>PROVIDER</w:t>
      </w:r>
      <w:r w:rsidRPr="00604F5A">
        <w:rPr>
          <w:sz w:val="24"/>
          <w:szCs w:val="24"/>
        </w:rPr>
        <w:t xml:space="preserve"> is newly funded by the CHILDREN’S BOARD or is </w:t>
      </w:r>
      <w:r w:rsidR="00F45BCD" w:rsidRPr="00604F5A">
        <w:rPr>
          <w:sz w:val="24"/>
          <w:szCs w:val="24"/>
        </w:rPr>
        <w:t xml:space="preserve">a </w:t>
      </w:r>
      <w:r w:rsidR="00CA6B51">
        <w:rPr>
          <w:sz w:val="24"/>
          <w:szCs w:val="24"/>
        </w:rPr>
        <w:t>PROVIDER</w:t>
      </w:r>
      <w:r w:rsidRPr="00604F5A">
        <w:rPr>
          <w:sz w:val="24"/>
          <w:szCs w:val="24"/>
        </w:rPr>
        <w:t xml:space="preserve"> with a current fiscal year budget of le</w:t>
      </w:r>
      <w:r w:rsidR="005F1EB7" w:rsidRPr="00604F5A">
        <w:rPr>
          <w:sz w:val="24"/>
          <w:szCs w:val="24"/>
        </w:rPr>
        <w:t>ss than $300,000, Board Policy 1B.1.02.1.13</w:t>
      </w:r>
      <w:r w:rsidRPr="00604F5A">
        <w:rPr>
          <w:sz w:val="24"/>
          <w:szCs w:val="24"/>
        </w:rPr>
        <w:t>, Audit Requirements, will be applicable as determined by the CHILDREN’S BOARD.</w:t>
      </w:r>
    </w:p>
    <w:p w14:paraId="4C853AA7" w14:textId="77777777" w:rsidR="002B0C72" w:rsidRPr="00604F5A" w:rsidRDefault="002B0C72" w:rsidP="00F842A6">
      <w:pPr>
        <w:widowControl w:val="0"/>
        <w:ind w:firstLine="1440"/>
        <w:rPr>
          <w:sz w:val="24"/>
          <w:szCs w:val="24"/>
        </w:rPr>
      </w:pPr>
    </w:p>
    <w:p w14:paraId="2E27E432" w14:textId="208AB95E" w:rsidR="006C2CE4" w:rsidRPr="00604F5A" w:rsidRDefault="006C2CE4" w:rsidP="00F842A6">
      <w:pPr>
        <w:widowControl w:val="0"/>
        <w:ind w:firstLine="720"/>
        <w:rPr>
          <w:sz w:val="24"/>
          <w:szCs w:val="24"/>
        </w:rPr>
      </w:pPr>
      <w:r w:rsidRPr="00604F5A">
        <w:rPr>
          <w:sz w:val="24"/>
          <w:szCs w:val="24"/>
        </w:rPr>
        <w:t>1</w:t>
      </w:r>
      <w:r w:rsidR="00393018">
        <w:rPr>
          <w:sz w:val="24"/>
          <w:szCs w:val="24"/>
        </w:rPr>
        <w:t>5</w:t>
      </w:r>
      <w:r w:rsidRPr="00604F5A">
        <w:rPr>
          <w:sz w:val="24"/>
          <w:szCs w:val="24"/>
        </w:rPr>
        <w:t>.</w:t>
      </w:r>
      <w:r w:rsidRPr="00604F5A">
        <w:rPr>
          <w:sz w:val="24"/>
          <w:szCs w:val="24"/>
        </w:rPr>
        <w:tab/>
      </w:r>
      <w:r w:rsidRPr="00604F5A">
        <w:rPr>
          <w:sz w:val="24"/>
          <w:szCs w:val="24"/>
          <w:u w:val="single"/>
        </w:rPr>
        <w:t>Performance</w:t>
      </w:r>
      <w:r w:rsidRPr="00604F5A">
        <w:rPr>
          <w:sz w:val="24"/>
          <w:szCs w:val="24"/>
        </w:rPr>
        <w:t xml:space="preserve">:  In the event of default, noncompliance, or violation of this Agreement or unsatisfactory performance by the </w:t>
      </w:r>
      <w:r w:rsidR="00CA6B51">
        <w:rPr>
          <w:sz w:val="24"/>
          <w:szCs w:val="24"/>
        </w:rPr>
        <w:t>PROVIDER</w:t>
      </w:r>
      <w:r w:rsidRPr="00604F5A">
        <w:rPr>
          <w:sz w:val="24"/>
          <w:szCs w:val="24"/>
        </w:rPr>
        <w:t xml:space="preserve">, its </w:t>
      </w:r>
      <w:r w:rsidR="008969DC" w:rsidRPr="00604F5A">
        <w:rPr>
          <w:sz w:val="24"/>
          <w:szCs w:val="24"/>
        </w:rPr>
        <w:t>sub-contract</w:t>
      </w:r>
      <w:r w:rsidRPr="00604F5A">
        <w:rPr>
          <w:sz w:val="24"/>
          <w:szCs w:val="24"/>
        </w:rPr>
        <w:t xml:space="preserve">ors, agents, consultants or suppliers, as determined by the CHILDREN'S BOARD in its </w:t>
      </w:r>
      <w:r w:rsidR="00801F35">
        <w:rPr>
          <w:sz w:val="24"/>
          <w:szCs w:val="24"/>
        </w:rPr>
        <w:t>sole</w:t>
      </w:r>
      <w:r w:rsidRPr="00604F5A">
        <w:rPr>
          <w:sz w:val="24"/>
          <w:szCs w:val="24"/>
        </w:rPr>
        <w:t xml:space="preserve"> discretion, the CHILDREN'S BOARD may negotiate any acceptable remedy, provide additional training and assistance or, in its </w:t>
      </w:r>
      <w:r w:rsidR="00801F35">
        <w:rPr>
          <w:sz w:val="24"/>
          <w:szCs w:val="24"/>
        </w:rPr>
        <w:t>sole</w:t>
      </w:r>
      <w:r w:rsidRPr="00604F5A">
        <w:rPr>
          <w:sz w:val="24"/>
          <w:szCs w:val="24"/>
        </w:rPr>
        <w:t xml:space="preserve"> discretion and without any prior negotiation, impose in writing such sanctions as deemed appropriate.  Such sanctions may include, but will not be limited to, withholding of payments, termination, or suspension of this Agreement in whole or in part.  In such event, the CHILDREN'S BOARD will notify the </w:t>
      </w:r>
      <w:r w:rsidR="00CA6B51">
        <w:rPr>
          <w:sz w:val="24"/>
          <w:szCs w:val="24"/>
        </w:rPr>
        <w:t>PROVIDER</w:t>
      </w:r>
      <w:r w:rsidRPr="00604F5A">
        <w:rPr>
          <w:sz w:val="24"/>
          <w:szCs w:val="24"/>
        </w:rPr>
        <w:t xml:space="preserve"> </w:t>
      </w:r>
      <w:r w:rsidR="006A49BC">
        <w:rPr>
          <w:sz w:val="24"/>
          <w:szCs w:val="24"/>
        </w:rPr>
        <w:t>fourteen (</w:t>
      </w:r>
      <w:r w:rsidRPr="00604F5A">
        <w:rPr>
          <w:sz w:val="24"/>
          <w:szCs w:val="24"/>
        </w:rPr>
        <w:t>14</w:t>
      </w:r>
      <w:r w:rsidR="006A49BC">
        <w:rPr>
          <w:sz w:val="24"/>
          <w:szCs w:val="24"/>
        </w:rPr>
        <w:t>)</w:t>
      </w:r>
      <w:r w:rsidRPr="00604F5A">
        <w:rPr>
          <w:sz w:val="24"/>
          <w:szCs w:val="24"/>
        </w:rPr>
        <w:t xml:space="preserve"> calendar days in advance of the effective date of such sanction</w:t>
      </w:r>
      <w:r w:rsidR="006A49BC">
        <w:rPr>
          <w:sz w:val="24"/>
          <w:szCs w:val="24"/>
        </w:rPr>
        <w:t>,</w:t>
      </w:r>
      <w:r w:rsidRPr="00604F5A">
        <w:rPr>
          <w:sz w:val="24"/>
          <w:szCs w:val="24"/>
        </w:rPr>
        <w:t xml:space="preserve"> except where the CHILDREN'S BOARD determines that such sanction, withholding of funds, termination, or suspension should become effective at an earlier or later date</w:t>
      </w:r>
      <w:r w:rsidR="006A49BC">
        <w:rPr>
          <w:sz w:val="24"/>
          <w:szCs w:val="24"/>
        </w:rPr>
        <w:t>,</w:t>
      </w:r>
      <w:r w:rsidRPr="00604F5A">
        <w:rPr>
          <w:sz w:val="24"/>
          <w:szCs w:val="24"/>
        </w:rPr>
        <w:t xml:space="preserve"> in which event such sanction, withholding of funds, termination, or suspension will be effective as provided in the notice.  The </w:t>
      </w:r>
      <w:r w:rsidR="00CA6B51">
        <w:rPr>
          <w:sz w:val="24"/>
          <w:szCs w:val="24"/>
        </w:rPr>
        <w:t>PROVIDER</w:t>
      </w:r>
      <w:r w:rsidRPr="00604F5A">
        <w:rPr>
          <w:sz w:val="24"/>
          <w:szCs w:val="24"/>
        </w:rPr>
        <w:t xml:space="preserve"> will be reimbursed for those Services satisfactorily performed prior to the effective date of such sanction.  In determining the amount to pay for such Services, the </w:t>
      </w:r>
      <w:r w:rsidR="006A49BC">
        <w:rPr>
          <w:sz w:val="24"/>
          <w:szCs w:val="24"/>
        </w:rPr>
        <w:t xml:space="preserve">CHILDREN’S BOARD </w:t>
      </w:r>
      <w:r w:rsidRPr="00604F5A">
        <w:rPr>
          <w:sz w:val="24"/>
          <w:szCs w:val="24"/>
        </w:rPr>
        <w:t xml:space="preserve">may increase or decrease the budget to describe the cost of providing the Services to the date of such sanction, withholding of funds, termination, or suspension, and then pay </w:t>
      </w:r>
      <w:r w:rsidR="00CA6B51">
        <w:rPr>
          <w:sz w:val="24"/>
          <w:szCs w:val="24"/>
        </w:rPr>
        <w:t>PROVIDER</w:t>
      </w:r>
      <w:r w:rsidRPr="00604F5A">
        <w:rPr>
          <w:sz w:val="24"/>
          <w:szCs w:val="24"/>
        </w:rPr>
        <w:t xml:space="preserve"> based on the revised budget.</w:t>
      </w:r>
    </w:p>
    <w:p w14:paraId="4B6A2F99" w14:textId="77777777" w:rsidR="006C2CE4" w:rsidRPr="00604F5A" w:rsidRDefault="006C2CE4" w:rsidP="00F842A6">
      <w:pPr>
        <w:widowControl w:val="0"/>
        <w:rPr>
          <w:sz w:val="24"/>
          <w:szCs w:val="24"/>
        </w:rPr>
      </w:pPr>
    </w:p>
    <w:p w14:paraId="43B0EDD4" w14:textId="04F608F8" w:rsidR="006C2CE4" w:rsidRPr="00604F5A" w:rsidRDefault="006C2CE4" w:rsidP="00F842A6">
      <w:pPr>
        <w:widowControl w:val="0"/>
        <w:ind w:firstLine="720"/>
        <w:rPr>
          <w:sz w:val="24"/>
          <w:szCs w:val="24"/>
        </w:rPr>
      </w:pPr>
      <w:r w:rsidRPr="00604F5A">
        <w:rPr>
          <w:sz w:val="24"/>
          <w:szCs w:val="24"/>
        </w:rPr>
        <w:t>1</w:t>
      </w:r>
      <w:r w:rsidR="00393018">
        <w:rPr>
          <w:sz w:val="24"/>
          <w:szCs w:val="24"/>
        </w:rPr>
        <w:t>6</w:t>
      </w:r>
      <w:r w:rsidRPr="00604F5A">
        <w:rPr>
          <w:sz w:val="24"/>
          <w:szCs w:val="24"/>
        </w:rPr>
        <w:t>.</w:t>
      </w:r>
      <w:r w:rsidRPr="00604F5A">
        <w:rPr>
          <w:sz w:val="24"/>
          <w:szCs w:val="24"/>
        </w:rPr>
        <w:tab/>
      </w:r>
      <w:r w:rsidRPr="00604F5A">
        <w:rPr>
          <w:sz w:val="24"/>
          <w:szCs w:val="24"/>
          <w:u w:val="single"/>
        </w:rPr>
        <w:t>Termination</w:t>
      </w:r>
      <w:r w:rsidRPr="00604F5A">
        <w:rPr>
          <w:sz w:val="24"/>
          <w:szCs w:val="24"/>
        </w:rPr>
        <w:t xml:space="preserve">:  This Agreement may be terminated at will by either party by giving </w:t>
      </w:r>
      <w:r w:rsidR="006D69B7" w:rsidRPr="00604F5A">
        <w:rPr>
          <w:sz w:val="24"/>
          <w:szCs w:val="24"/>
        </w:rPr>
        <w:t>seven (</w:t>
      </w:r>
      <w:r w:rsidRPr="00604F5A">
        <w:rPr>
          <w:sz w:val="24"/>
          <w:szCs w:val="24"/>
        </w:rPr>
        <w:t>7</w:t>
      </w:r>
      <w:r w:rsidR="006D69B7" w:rsidRPr="00604F5A">
        <w:rPr>
          <w:sz w:val="24"/>
          <w:szCs w:val="24"/>
        </w:rPr>
        <w:t>)</w:t>
      </w:r>
      <w:r w:rsidRPr="00604F5A">
        <w:rPr>
          <w:sz w:val="24"/>
          <w:szCs w:val="24"/>
        </w:rPr>
        <w:t xml:space="preserve"> days' prior written notice to the other and specifying the effective date thereof.</w:t>
      </w:r>
    </w:p>
    <w:p w14:paraId="75A0B168" w14:textId="77777777" w:rsidR="006C2CE4" w:rsidRPr="00604F5A" w:rsidRDefault="006C2CE4" w:rsidP="00F842A6">
      <w:pPr>
        <w:widowControl w:val="0"/>
        <w:rPr>
          <w:sz w:val="24"/>
          <w:szCs w:val="24"/>
        </w:rPr>
      </w:pPr>
    </w:p>
    <w:p w14:paraId="30C2E95B" w14:textId="42EB70C8" w:rsidR="006C2CE4" w:rsidRPr="00604F5A" w:rsidRDefault="006C2CE4" w:rsidP="00F842A6">
      <w:pPr>
        <w:widowControl w:val="0"/>
        <w:ind w:firstLine="720"/>
        <w:rPr>
          <w:sz w:val="24"/>
          <w:szCs w:val="24"/>
        </w:rPr>
      </w:pPr>
      <w:r w:rsidRPr="00604F5A">
        <w:rPr>
          <w:sz w:val="24"/>
          <w:szCs w:val="24"/>
        </w:rPr>
        <w:t xml:space="preserve">In addition, this Agreement may be terminated by the CHILDREN'S BOARD for any breach by </w:t>
      </w:r>
      <w:r w:rsidR="00CA6B51">
        <w:rPr>
          <w:sz w:val="24"/>
          <w:szCs w:val="24"/>
        </w:rPr>
        <w:t>PROVIDER</w:t>
      </w:r>
      <w:r w:rsidRPr="00604F5A">
        <w:rPr>
          <w:sz w:val="24"/>
          <w:szCs w:val="24"/>
        </w:rPr>
        <w:t xml:space="preserve"> upon </w:t>
      </w:r>
      <w:r w:rsidR="00AD7127">
        <w:rPr>
          <w:sz w:val="24"/>
          <w:szCs w:val="24"/>
        </w:rPr>
        <w:t>twenty-four (</w:t>
      </w:r>
      <w:r w:rsidRPr="00604F5A">
        <w:rPr>
          <w:sz w:val="24"/>
          <w:szCs w:val="24"/>
        </w:rPr>
        <w:t>24</w:t>
      </w:r>
      <w:r w:rsidR="00AD7127">
        <w:rPr>
          <w:sz w:val="24"/>
          <w:szCs w:val="24"/>
        </w:rPr>
        <w:t>)</w:t>
      </w:r>
      <w:r w:rsidRPr="00604F5A">
        <w:rPr>
          <w:sz w:val="24"/>
          <w:szCs w:val="24"/>
        </w:rPr>
        <w:t xml:space="preserve"> hours' written notice.  The CHILDREN'S BOARD, in writing and in its </w:t>
      </w:r>
      <w:r w:rsidR="00801F35">
        <w:rPr>
          <w:sz w:val="24"/>
          <w:szCs w:val="24"/>
        </w:rPr>
        <w:t>sole</w:t>
      </w:r>
      <w:r w:rsidRPr="00604F5A">
        <w:rPr>
          <w:sz w:val="24"/>
          <w:szCs w:val="24"/>
        </w:rPr>
        <w:t xml:space="preserve"> discretion, may waive any breach by the </w:t>
      </w:r>
      <w:r w:rsidR="00CA6B51">
        <w:rPr>
          <w:sz w:val="24"/>
          <w:szCs w:val="24"/>
        </w:rPr>
        <w:t>PROVIDER</w:t>
      </w:r>
      <w:r w:rsidR="00AD7127">
        <w:rPr>
          <w:sz w:val="24"/>
          <w:szCs w:val="24"/>
        </w:rPr>
        <w:t>,</w:t>
      </w:r>
      <w:r w:rsidRPr="00604F5A">
        <w:rPr>
          <w:sz w:val="24"/>
          <w:szCs w:val="24"/>
        </w:rPr>
        <w:t xml:space="preserve"> but such waiver will not constitute a waiver of any further breaches, including breaches of the same type.</w:t>
      </w:r>
    </w:p>
    <w:p w14:paraId="63D1F970" w14:textId="77777777" w:rsidR="006C2CE4" w:rsidRPr="00604F5A" w:rsidRDefault="006C2CE4" w:rsidP="00F842A6">
      <w:pPr>
        <w:widowControl w:val="0"/>
        <w:ind w:firstLine="720"/>
        <w:rPr>
          <w:sz w:val="24"/>
          <w:szCs w:val="24"/>
        </w:rPr>
      </w:pPr>
      <w:r w:rsidRPr="00604F5A">
        <w:rPr>
          <w:sz w:val="24"/>
          <w:szCs w:val="24"/>
        </w:rPr>
        <w:t>This paragraph will not limit the CHILDREN'S BOARD'S other remedies under this Agreement.</w:t>
      </w:r>
    </w:p>
    <w:p w14:paraId="095B2BC3" w14:textId="77777777" w:rsidR="006C2CE4" w:rsidRPr="00604F5A" w:rsidRDefault="006C2CE4" w:rsidP="00F842A6">
      <w:pPr>
        <w:widowControl w:val="0"/>
        <w:rPr>
          <w:sz w:val="24"/>
          <w:szCs w:val="24"/>
        </w:rPr>
      </w:pPr>
    </w:p>
    <w:p w14:paraId="09AA84CD" w14:textId="423CAA1C" w:rsidR="006C2CE4" w:rsidRPr="00604F5A" w:rsidRDefault="006C2CE4" w:rsidP="00F842A6">
      <w:pPr>
        <w:widowControl w:val="0"/>
        <w:ind w:firstLine="720"/>
        <w:rPr>
          <w:sz w:val="24"/>
          <w:szCs w:val="24"/>
        </w:rPr>
      </w:pPr>
      <w:r w:rsidRPr="00604F5A">
        <w:rPr>
          <w:sz w:val="24"/>
          <w:szCs w:val="24"/>
        </w:rPr>
        <w:t xml:space="preserve">If funds to be paid </w:t>
      </w:r>
      <w:r w:rsidR="00CA6B51">
        <w:rPr>
          <w:sz w:val="24"/>
          <w:szCs w:val="24"/>
        </w:rPr>
        <w:t>PROVIDER</w:t>
      </w:r>
      <w:r w:rsidRPr="00604F5A">
        <w:rPr>
          <w:sz w:val="24"/>
          <w:szCs w:val="24"/>
        </w:rPr>
        <w:t xml:space="preserve"> under this Agreement become unavailable, the CHILDREN'S BOARD may terminate this Agreement upon no less than </w:t>
      </w:r>
      <w:r w:rsidR="002069C3" w:rsidRPr="00604F5A">
        <w:rPr>
          <w:sz w:val="24"/>
          <w:szCs w:val="24"/>
        </w:rPr>
        <w:t>twenty-four (</w:t>
      </w:r>
      <w:r w:rsidRPr="00604F5A">
        <w:rPr>
          <w:sz w:val="24"/>
          <w:szCs w:val="24"/>
        </w:rPr>
        <w:t>24</w:t>
      </w:r>
      <w:r w:rsidR="002069C3" w:rsidRPr="00604F5A">
        <w:rPr>
          <w:sz w:val="24"/>
          <w:szCs w:val="24"/>
        </w:rPr>
        <w:t>)</w:t>
      </w:r>
      <w:r w:rsidRPr="00604F5A">
        <w:rPr>
          <w:sz w:val="24"/>
          <w:szCs w:val="24"/>
        </w:rPr>
        <w:t xml:space="preserve"> hours' written notice to the </w:t>
      </w:r>
      <w:r w:rsidR="00CA6B51">
        <w:rPr>
          <w:sz w:val="24"/>
          <w:szCs w:val="24"/>
        </w:rPr>
        <w:t>PROVIDER</w:t>
      </w:r>
      <w:r w:rsidRPr="00604F5A">
        <w:rPr>
          <w:sz w:val="24"/>
          <w:szCs w:val="24"/>
        </w:rPr>
        <w:t>.  The CHILDREN'S BOARD will determine the availability of funds.</w:t>
      </w:r>
    </w:p>
    <w:p w14:paraId="6DB55F59" w14:textId="77777777" w:rsidR="006C2CE4" w:rsidRPr="00604F5A" w:rsidRDefault="006C2CE4" w:rsidP="00F842A6">
      <w:pPr>
        <w:widowControl w:val="0"/>
        <w:rPr>
          <w:sz w:val="24"/>
          <w:szCs w:val="24"/>
        </w:rPr>
      </w:pPr>
    </w:p>
    <w:p w14:paraId="6217BFFB" w14:textId="77777777" w:rsidR="006C2CE4" w:rsidRPr="00604F5A" w:rsidRDefault="006C2CE4" w:rsidP="00F842A6">
      <w:pPr>
        <w:widowControl w:val="0"/>
        <w:ind w:firstLine="720"/>
        <w:rPr>
          <w:sz w:val="24"/>
          <w:szCs w:val="24"/>
        </w:rPr>
      </w:pPr>
      <w:r w:rsidRPr="00604F5A">
        <w:rPr>
          <w:sz w:val="24"/>
          <w:szCs w:val="24"/>
        </w:rPr>
        <w:t>Any termination notice will be delivered by certified mail, return receipt requested; or in person to the offices of the other party with proof of such delivery.</w:t>
      </w:r>
      <w:r w:rsidR="00F76393" w:rsidRPr="00604F5A">
        <w:rPr>
          <w:sz w:val="24"/>
          <w:szCs w:val="24"/>
        </w:rPr>
        <w:t xml:space="preserve"> </w:t>
      </w:r>
    </w:p>
    <w:p w14:paraId="442CFAB1" w14:textId="77777777" w:rsidR="006C2CE4" w:rsidRPr="00604F5A" w:rsidRDefault="006C2CE4" w:rsidP="00F842A6">
      <w:pPr>
        <w:widowControl w:val="0"/>
        <w:rPr>
          <w:sz w:val="24"/>
          <w:szCs w:val="24"/>
        </w:rPr>
      </w:pPr>
    </w:p>
    <w:p w14:paraId="0C9A3178" w14:textId="61F8424E" w:rsidR="006C2CE4" w:rsidRPr="00604F5A" w:rsidRDefault="006C2CE4" w:rsidP="00F842A6">
      <w:pPr>
        <w:widowControl w:val="0"/>
        <w:ind w:firstLine="720"/>
        <w:rPr>
          <w:sz w:val="24"/>
          <w:szCs w:val="24"/>
        </w:rPr>
      </w:pPr>
      <w:r w:rsidRPr="00604F5A">
        <w:rPr>
          <w:sz w:val="24"/>
          <w:szCs w:val="24"/>
        </w:rPr>
        <w:t xml:space="preserve">In the event of termination, the </w:t>
      </w:r>
      <w:r w:rsidR="00CA6B51">
        <w:rPr>
          <w:sz w:val="24"/>
          <w:szCs w:val="24"/>
        </w:rPr>
        <w:t>PROVIDER</w:t>
      </w:r>
      <w:r w:rsidRPr="00604F5A">
        <w:rPr>
          <w:sz w:val="24"/>
          <w:szCs w:val="24"/>
        </w:rPr>
        <w:t xml:space="preserve"> will be reimbursed according to the budgeted rates and terms of this Agreement for those Services satisfactorily performed prior to the effective date of termination as determined in the </w:t>
      </w:r>
      <w:r w:rsidR="00801F35">
        <w:rPr>
          <w:sz w:val="24"/>
          <w:szCs w:val="24"/>
        </w:rPr>
        <w:t>sole</w:t>
      </w:r>
      <w:r w:rsidRPr="00604F5A">
        <w:rPr>
          <w:sz w:val="24"/>
          <w:szCs w:val="24"/>
        </w:rPr>
        <w:t xml:space="preserve"> discretion of the CHILDREN'S BOARD.  The term "budgeted rates" in this paragraph means those allocations and amounts contained in the attached Budget or the most recent amended Budget approved in writing by the CHILDREN'S BOARD.  However, in the event of termination, the </w:t>
      </w:r>
      <w:r w:rsidR="00AD7127">
        <w:rPr>
          <w:sz w:val="24"/>
          <w:szCs w:val="24"/>
        </w:rPr>
        <w:t xml:space="preserve">CHILDREN’S BOARD </w:t>
      </w:r>
      <w:r w:rsidRPr="00604F5A">
        <w:rPr>
          <w:sz w:val="24"/>
          <w:szCs w:val="24"/>
        </w:rPr>
        <w:t xml:space="preserve">may increase or decrease the budget to describe the cost of providing the Services to the date of termination and then pay </w:t>
      </w:r>
      <w:r w:rsidR="00CA6B51">
        <w:rPr>
          <w:sz w:val="24"/>
          <w:szCs w:val="24"/>
        </w:rPr>
        <w:t>PROVIDER</w:t>
      </w:r>
      <w:r w:rsidRPr="00604F5A">
        <w:rPr>
          <w:sz w:val="24"/>
          <w:szCs w:val="24"/>
        </w:rPr>
        <w:t xml:space="preserve"> based on the revised budget.  All rights and remedies of the CHILDREN'S BOARD and the </w:t>
      </w:r>
      <w:r w:rsidR="00CA6B51">
        <w:rPr>
          <w:sz w:val="24"/>
          <w:szCs w:val="24"/>
        </w:rPr>
        <w:t>PROVIDER</w:t>
      </w:r>
      <w:r w:rsidRPr="00604F5A">
        <w:rPr>
          <w:sz w:val="24"/>
          <w:szCs w:val="24"/>
        </w:rPr>
        <w:t xml:space="preserve"> to enforce this Agreement will survive termination of this Agreement.</w:t>
      </w:r>
    </w:p>
    <w:p w14:paraId="126881EB" w14:textId="77777777" w:rsidR="006C2CE4" w:rsidRPr="00604F5A" w:rsidRDefault="006C2CE4" w:rsidP="00F842A6">
      <w:pPr>
        <w:widowControl w:val="0"/>
        <w:rPr>
          <w:sz w:val="24"/>
          <w:szCs w:val="24"/>
        </w:rPr>
      </w:pPr>
    </w:p>
    <w:p w14:paraId="4E4CC61F" w14:textId="2459A0D4" w:rsidR="006C2CE4" w:rsidRPr="00077DD9" w:rsidRDefault="006C2CE4" w:rsidP="00077DD9">
      <w:pPr>
        <w:autoSpaceDE w:val="0"/>
        <w:autoSpaceDN w:val="0"/>
        <w:rPr>
          <w:sz w:val="24"/>
          <w:szCs w:val="24"/>
        </w:rPr>
      </w:pPr>
      <w:r w:rsidRPr="00077DD9">
        <w:rPr>
          <w:sz w:val="24"/>
          <w:szCs w:val="24"/>
        </w:rPr>
        <w:tab/>
        <w:t>1</w:t>
      </w:r>
      <w:r w:rsidR="00393018" w:rsidRPr="00077DD9">
        <w:rPr>
          <w:sz w:val="24"/>
          <w:szCs w:val="24"/>
        </w:rPr>
        <w:t>7</w:t>
      </w:r>
      <w:r w:rsidRPr="00077DD9">
        <w:rPr>
          <w:sz w:val="24"/>
          <w:szCs w:val="24"/>
        </w:rPr>
        <w:t>.</w:t>
      </w:r>
      <w:r w:rsidRPr="00077DD9">
        <w:rPr>
          <w:sz w:val="24"/>
          <w:szCs w:val="24"/>
        </w:rPr>
        <w:tab/>
        <w:t xml:space="preserve">Employment of Staff:  The </w:t>
      </w:r>
      <w:r w:rsidR="00CA6B51" w:rsidRPr="00077DD9">
        <w:rPr>
          <w:sz w:val="24"/>
          <w:szCs w:val="24"/>
        </w:rPr>
        <w:t>PROVIDER</w:t>
      </w:r>
      <w:r w:rsidRPr="00077DD9">
        <w:rPr>
          <w:sz w:val="24"/>
          <w:szCs w:val="24"/>
        </w:rPr>
        <w:t xml:space="preserve">, at its expense, will employ staff to perform the Services.  Such individuals will not be considered employees of the CHILDREN'S BOARD and are subject to the supervision, personnel practices, and policies of the </w:t>
      </w:r>
      <w:r w:rsidR="00CA6B51" w:rsidRPr="00077DD9">
        <w:rPr>
          <w:sz w:val="24"/>
          <w:szCs w:val="24"/>
        </w:rPr>
        <w:t>PROVIDER</w:t>
      </w:r>
      <w:r w:rsidRPr="00077DD9">
        <w:rPr>
          <w:sz w:val="24"/>
          <w:szCs w:val="24"/>
        </w:rPr>
        <w:t xml:space="preserve">.  Unless otherwise approved in writing by the CHILDREN'S BOARD, all staff must meet qualifications stated in the application and any approved modifications.  </w:t>
      </w:r>
      <w:r w:rsidR="00CA6B51" w:rsidRPr="00077DD9">
        <w:rPr>
          <w:sz w:val="24"/>
          <w:szCs w:val="24"/>
        </w:rPr>
        <w:t>PROVIDER</w:t>
      </w:r>
      <w:r w:rsidRPr="00077DD9">
        <w:rPr>
          <w:sz w:val="24"/>
          <w:szCs w:val="24"/>
        </w:rPr>
        <w:t xml:space="preserve"> will have a policy and related procedure regarding background </w:t>
      </w:r>
      <w:r w:rsidRPr="009745D1">
        <w:rPr>
          <w:sz w:val="24"/>
          <w:szCs w:val="24"/>
        </w:rPr>
        <w:t xml:space="preserve">screening of paid and unpaid (volunteer) staff.  </w:t>
      </w:r>
      <w:r w:rsidR="00077DD9" w:rsidRPr="009745D1">
        <w:rPr>
          <w:sz w:val="24"/>
          <w:szCs w:val="24"/>
        </w:rPr>
        <w:t>PROVIDER must submit a payment invoice as proof of the most recent</w:t>
      </w:r>
      <w:r w:rsidR="005A2BCA" w:rsidRPr="009745D1">
        <w:rPr>
          <w:sz w:val="24"/>
          <w:szCs w:val="24"/>
        </w:rPr>
        <w:t xml:space="preserve"> level two</w:t>
      </w:r>
      <w:r w:rsidR="00077DD9" w:rsidRPr="009745D1">
        <w:rPr>
          <w:sz w:val="24"/>
          <w:szCs w:val="24"/>
        </w:rPr>
        <w:t xml:space="preserve"> background screening for all personnel who have c</w:t>
      </w:r>
      <w:r w:rsidR="005A2BCA" w:rsidRPr="009745D1">
        <w:rPr>
          <w:sz w:val="24"/>
          <w:szCs w:val="24"/>
        </w:rPr>
        <w:t xml:space="preserve">ontributed their time to a CBHC </w:t>
      </w:r>
      <w:r w:rsidR="00077DD9" w:rsidRPr="009745D1">
        <w:rPr>
          <w:sz w:val="24"/>
          <w:szCs w:val="24"/>
        </w:rPr>
        <w:t>funde</w:t>
      </w:r>
      <w:r w:rsidR="005A2BCA" w:rsidRPr="009745D1">
        <w:rPr>
          <w:sz w:val="24"/>
          <w:szCs w:val="24"/>
        </w:rPr>
        <w:t>d program, including volunteers or</w:t>
      </w:r>
      <w:r w:rsidR="00077DD9" w:rsidRPr="009745D1">
        <w:rPr>
          <w:sz w:val="24"/>
          <w:szCs w:val="24"/>
        </w:rPr>
        <w:t xml:space="preserve"> contracted personnel providing direct service to clients and any employee whose pay has been funded, wholly or in part, by CBHC.  </w:t>
      </w:r>
      <w:r w:rsidRPr="009745D1">
        <w:rPr>
          <w:sz w:val="24"/>
          <w:szCs w:val="24"/>
        </w:rPr>
        <w:t>The</w:t>
      </w:r>
      <w:r w:rsidRPr="00077DD9">
        <w:rPr>
          <w:sz w:val="24"/>
          <w:szCs w:val="24"/>
        </w:rPr>
        <w:t xml:space="preserve"> </w:t>
      </w:r>
      <w:r w:rsidR="00AD7127" w:rsidRPr="00077DD9">
        <w:rPr>
          <w:sz w:val="24"/>
          <w:szCs w:val="24"/>
        </w:rPr>
        <w:t xml:space="preserve">CHILDREN’S BOARD </w:t>
      </w:r>
      <w:r w:rsidRPr="00077DD9">
        <w:rPr>
          <w:sz w:val="24"/>
          <w:szCs w:val="24"/>
        </w:rPr>
        <w:t xml:space="preserve">values diversity and endorses </w:t>
      </w:r>
      <w:r w:rsidR="00CA6B51" w:rsidRPr="00077DD9">
        <w:rPr>
          <w:sz w:val="24"/>
          <w:szCs w:val="24"/>
        </w:rPr>
        <w:t>PROVIDER</w:t>
      </w:r>
      <w:r w:rsidRPr="00077DD9">
        <w:rPr>
          <w:sz w:val="24"/>
          <w:szCs w:val="24"/>
        </w:rPr>
        <w:t xml:space="preserve"> organizations to reflect the Hillsborough County population.</w:t>
      </w:r>
    </w:p>
    <w:p w14:paraId="7259847A" w14:textId="77777777" w:rsidR="006C2CE4" w:rsidRPr="00604F5A" w:rsidRDefault="006C2CE4" w:rsidP="00F842A6">
      <w:pPr>
        <w:widowControl w:val="0"/>
        <w:rPr>
          <w:sz w:val="24"/>
          <w:szCs w:val="24"/>
        </w:rPr>
      </w:pPr>
    </w:p>
    <w:p w14:paraId="6F3C27C4" w14:textId="6F43D9F9" w:rsidR="006C2CE4" w:rsidRPr="00604F5A" w:rsidRDefault="006C2CE4" w:rsidP="00F842A6">
      <w:pPr>
        <w:widowControl w:val="0"/>
        <w:ind w:firstLine="720"/>
        <w:rPr>
          <w:sz w:val="24"/>
          <w:szCs w:val="24"/>
        </w:rPr>
      </w:pPr>
      <w:r w:rsidRPr="00604F5A">
        <w:rPr>
          <w:sz w:val="24"/>
          <w:szCs w:val="24"/>
        </w:rPr>
        <w:t>1</w:t>
      </w:r>
      <w:r w:rsidR="00393018">
        <w:rPr>
          <w:sz w:val="24"/>
          <w:szCs w:val="24"/>
        </w:rPr>
        <w:t>8</w:t>
      </w:r>
      <w:r w:rsidRPr="00604F5A">
        <w:rPr>
          <w:sz w:val="24"/>
          <w:szCs w:val="24"/>
        </w:rPr>
        <w:t>.</w:t>
      </w:r>
      <w:r w:rsidRPr="00604F5A">
        <w:rPr>
          <w:sz w:val="24"/>
          <w:szCs w:val="24"/>
        </w:rPr>
        <w:tab/>
      </w:r>
      <w:r w:rsidRPr="00604F5A">
        <w:rPr>
          <w:sz w:val="24"/>
          <w:szCs w:val="24"/>
          <w:u w:val="single"/>
        </w:rPr>
        <w:t>Conflict of Interest</w:t>
      </w:r>
      <w:r w:rsidRPr="00604F5A">
        <w:rPr>
          <w:sz w:val="24"/>
          <w:szCs w:val="24"/>
        </w:rPr>
        <w:t xml:space="preserve">:  The </w:t>
      </w:r>
      <w:r w:rsidR="00CA6B51">
        <w:rPr>
          <w:sz w:val="24"/>
          <w:szCs w:val="24"/>
        </w:rPr>
        <w:t>PROVIDER</w:t>
      </w:r>
      <w:r w:rsidRPr="00604F5A">
        <w:rPr>
          <w:sz w:val="24"/>
          <w:szCs w:val="24"/>
        </w:rPr>
        <w:t xml:space="preserve"> represents that it presently has no conflicting interest, financial or otherwise, in the performance of this Agreement and will acquire no interest, either directly or indirectly, which would conflict in any manner with the performance of the Services.  The </w:t>
      </w:r>
      <w:r w:rsidR="00CA6B51">
        <w:rPr>
          <w:sz w:val="24"/>
          <w:szCs w:val="24"/>
        </w:rPr>
        <w:t>PROVIDER</w:t>
      </w:r>
      <w:r w:rsidRPr="00604F5A">
        <w:rPr>
          <w:sz w:val="24"/>
          <w:szCs w:val="24"/>
        </w:rPr>
        <w:t xml:space="preserve"> will not retain any individual or company with whom the </w:t>
      </w:r>
      <w:r w:rsidR="00CA6B51">
        <w:rPr>
          <w:sz w:val="24"/>
          <w:szCs w:val="24"/>
        </w:rPr>
        <w:t>PROVIDER</w:t>
      </w:r>
      <w:r w:rsidRPr="00604F5A">
        <w:rPr>
          <w:sz w:val="24"/>
          <w:szCs w:val="24"/>
        </w:rPr>
        <w:t xml:space="preserve"> or any individual member thereof has a conflict of interest.</w:t>
      </w:r>
    </w:p>
    <w:p w14:paraId="71CE7652" w14:textId="77777777" w:rsidR="006C2CE4" w:rsidRPr="00604F5A" w:rsidRDefault="006C2CE4" w:rsidP="00F842A6">
      <w:pPr>
        <w:widowControl w:val="0"/>
        <w:ind w:firstLine="720"/>
        <w:rPr>
          <w:sz w:val="24"/>
          <w:szCs w:val="24"/>
        </w:rPr>
      </w:pPr>
    </w:p>
    <w:p w14:paraId="189E2C31" w14:textId="0CBB6F14" w:rsidR="00EE3F8A" w:rsidRPr="00604F5A" w:rsidRDefault="00393018" w:rsidP="00F842A6">
      <w:pPr>
        <w:widowControl w:val="0"/>
        <w:ind w:firstLine="720"/>
        <w:rPr>
          <w:sz w:val="24"/>
          <w:szCs w:val="24"/>
        </w:rPr>
      </w:pPr>
      <w:r>
        <w:rPr>
          <w:sz w:val="24"/>
          <w:szCs w:val="24"/>
        </w:rPr>
        <w:t>19</w:t>
      </w:r>
      <w:r w:rsidR="006C2CE4" w:rsidRPr="00604F5A">
        <w:rPr>
          <w:sz w:val="24"/>
          <w:szCs w:val="24"/>
        </w:rPr>
        <w:t>.</w:t>
      </w:r>
      <w:r w:rsidR="006C2CE4" w:rsidRPr="00604F5A">
        <w:rPr>
          <w:sz w:val="24"/>
          <w:szCs w:val="24"/>
        </w:rPr>
        <w:tab/>
      </w:r>
      <w:r w:rsidR="006C2CE4" w:rsidRPr="00604F5A">
        <w:rPr>
          <w:sz w:val="24"/>
          <w:szCs w:val="24"/>
          <w:u w:val="single"/>
        </w:rPr>
        <w:t>Non-Discrimination</w:t>
      </w:r>
      <w:r w:rsidR="00B256F9" w:rsidRPr="00604F5A">
        <w:rPr>
          <w:sz w:val="24"/>
          <w:szCs w:val="24"/>
        </w:rPr>
        <w:t xml:space="preserve">: </w:t>
      </w:r>
      <w:r w:rsidR="006C2CE4" w:rsidRPr="00604F5A">
        <w:rPr>
          <w:sz w:val="24"/>
          <w:szCs w:val="24"/>
        </w:rPr>
        <w:t xml:space="preserve">The </w:t>
      </w:r>
      <w:r w:rsidR="00CA6B51">
        <w:rPr>
          <w:sz w:val="24"/>
          <w:szCs w:val="24"/>
        </w:rPr>
        <w:t>PROVIDER</w:t>
      </w:r>
      <w:r w:rsidR="006C2CE4" w:rsidRPr="00604F5A">
        <w:rPr>
          <w:sz w:val="24"/>
          <w:szCs w:val="24"/>
        </w:rPr>
        <w:t xml:space="preserve"> represents to the CHILDREN'S BOARD that the </w:t>
      </w:r>
      <w:r w:rsidR="00CA6B51">
        <w:rPr>
          <w:sz w:val="24"/>
          <w:szCs w:val="24"/>
        </w:rPr>
        <w:t>PROVIDER</w:t>
      </w:r>
      <w:r w:rsidR="006C2CE4" w:rsidRPr="00604F5A">
        <w:rPr>
          <w:sz w:val="24"/>
          <w:szCs w:val="24"/>
        </w:rPr>
        <w:t xml:space="preserve"> </w:t>
      </w:r>
      <w:proofErr w:type="gramStart"/>
      <w:r w:rsidR="006C2CE4" w:rsidRPr="00604F5A">
        <w:rPr>
          <w:sz w:val="24"/>
          <w:szCs w:val="24"/>
        </w:rPr>
        <w:t>is in compliance with</w:t>
      </w:r>
      <w:proofErr w:type="gramEnd"/>
      <w:r w:rsidR="006C2CE4" w:rsidRPr="00604F5A">
        <w:rPr>
          <w:sz w:val="24"/>
          <w:szCs w:val="24"/>
        </w:rPr>
        <w:t xml:space="preserve"> all applicable federal, state, and local civil rights laws and laws that protect persons with disabilities.  </w:t>
      </w:r>
      <w:r w:rsidR="00CA6B51">
        <w:rPr>
          <w:sz w:val="24"/>
          <w:szCs w:val="24"/>
        </w:rPr>
        <w:t>PROVIDER</w:t>
      </w:r>
      <w:r w:rsidR="006C2CE4" w:rsidRPr="00604F5A">
        <w:rPr>
          <w:sz w:val="24"/>
          <w:szCs w:val="24"/>
        </w:rPr>
        <w:t xml:space="preserve"> will not, </w:t>
      </w:r>
      <w:proofErr w:type="gramStart"/>
      <w:r w:rsidR="006C2CE4" w:rsidRPr="00604F5A">
        <w:rPr>
          <w:sz w:val="24"/>
          <w:szCs w:val="24"/>
        </w:rPr>
        <w:t xml:space="preserve">on the </w:t>
      </w:r>
      <w:r w:rsidR="00DA6331" w:rsidRPr="00604F5A">
        <w:rPr>
          <w:sz w:val="24"/>
          <w:szCs w:val="24"/>
        </w:rPr>
        <w:t>basis</w:t>
      </w:r>
      <w:r w:rsidR="006C2CE4" w:rsidRPr="00604F5A">
        <w:rPr>
          <w:sz w:val="24"/>
          <w:szCs w:val="24"/>
        </w:rPr>
        <w:t xml:space="preserve"> of</w:t>
      </w:r>
      <w:proofErr w:type="gramEnd"/>
      <w:r w:rsidR="006C2CE4" w:rsidRPr="00604F5A">
        <w:rPr>
          <w:sz w:val="24"/>
          <w:szCs w:val="24"/>
        </w:rPr>
        <w:t xml:space="preserve"> race, color, national origin, religion, sex, age, disability, </w:t>
      </w:r>
      <w:r w:rsidR="00B91BE6" w:rsidRPr="00604F5A">
        <w:rPr>
          <w:sz w:val="24"/>
          <w:szCs w:val="24"/>
        </w:rPr>
        <w:t>sexual identity</w:t>
      </w:r>
      <w:r w:rsidR="006C2CE4" w:rsidRPr="00604F5A">
        <w:rPr>
          <w:sz w:val="24"/>
          <w:szCs w:val="24"/>
        </w:rPr>
        <w:t xml:space="preserve">, or marital status, </w:t>
      </w:r>
      <w:r w:rsidR="00F45BCD" w:rsidRPr="00604F5A">
        <w:rPr>
          <w:sz w:val="24"/>
          <w:szCs w:val="24"/>
        </w:rPr>
        <w:t xml:space="preserve">or any other </w:t>
      </w:r>
      <w:r w:rsidR="00DA6331" w:rsidRPr="00604F5A">
        <w:rPr>
          <w:sz w:val="24"/>
          <w:szCs w:val="24"/>
        </w:rPr>
        <w:t>basis</w:t>
      </w:r>
      <w:r w:rsidR="00F45BCD" w:rsidRPr="00604F5A">
        <w:rPr>
          <w:sz w:val="24"/>
          <w:szCs w:val="24"/>
        </w:rPr>
        <w:t xml:space="preserve"> prohibited by law, </w:t>
      </w:r>
      <w:r w:rsidR="006C2CE4" w:rsidRPr="00604F5A">
        <w:rPr>
          <w:sz w:val="24"/>
          <w:szCs w:val="24"/>
        </w:rPr>
        <w:t xml:space="preserve">discriminate in any form or manner against </w:t>
      </w:r>
      <w:r w:rsidR="00CA6B51">
        <w:rPr>
          <w:sz w:val="24"/>
          <w:szCs w:val="24"/>
        </w:rPr>
        <w:t>PROVIDER</w:t>
      </w:r>
      <w:r w:rsidR="006C2CE4" w:rsidRPr="00604F5A">
        <w:rPr>
          <w:sz w:val="24"/>
          <w:szCs w:val="24"/>
        </w:rPr>
        <w:t>'S clients, applicants for Services, or employees or applicants for employment.  This Agreement is conditioned on the veracity of this paragraph.</w:t>
      </w:r>
      <w:r w:rsidR="00F76393" w:rsidRPr="00604F5A">
        <w:rPr>
          <w:sz w:val="24"/>
          <w:szCs w:val="24"/>
        </w:rPr>
        <w:t xml:space="preserve">  </w:t>
      </w:r>
      <w:r w:rsidR="00EE3F8A" w:rsidRPr="00604F5A">
        <w:rPr>
          <w:sz w:val="24"/>
          <w:szCs w:val="24"/>
        </w:rPr>
        <w:t xml:space="preserve">Within </w:t>
      </w:r>
      <w:r w:rsidR="0001042A" w:rsidRPr="00604F5A">
        <w:rPr>
          <w:sz w:val="24"/>
          <w:szCs w:val="24"/>
        </w:rPr>
        <w:t>ten (</w:t>
      </w:r>
      <w:r w:rsidR="00EE3F8A" w:rsidRPr="00604F5A">
        <w:rPr>
          <w:sz w:val="24"/>
          <w:szCs w:val="24"/>
        </w:rPr>
        <w:t>10</w:t>
      </w:r>
      <w:r w:rsidR="0001042A" w:rsidRPr="00604F5A">
        <w:rPr>
          <w:sz w:val="24"/>
          <w:szCs w:val="24"/>
        </w:rPr>
        <w:t>)</w:t>
      </w:r>
      <w:r w:rsidR="00EE3F8A" w:rsidRPr="00604F5A">
        <w:rPr>
          <w:sz w:val="24"/>
          <w:szCs w:val="24"/>
        </w:rPr>
        <w:t xml:space="preserve"> days of </w:t>
      </w:r>
      <w:r w:rsidR="00CA6B51">
        <w:rPr>
          <w:sz w:val="24"/>
          <w:szCs w:val="24"/>
        </w:rPr>
        <w:t>PROVIDER</w:t>
      </w:r>
      <w:r w:rsidR="00EE3F8A" w:rsidRPr="00604F5A">
        <w:rPr>
          <w:sz w:val="24"/>
          <w:szCs w:val="24"/>
        </w:rPr>
        <w:t xml:space="preserve"> receiving notice that a discrimination complaint has been filed against </w:t>
      </w:r>
      <w:r w:rsidR="00CA6B51">
        <w:rPr>
          <w:sz w:val="24"/>
          <w:szCs w:val="24"/>
        </w:rPr>
        <w:t>PROVIDER</w:t>
      </w:r>
      <w:r w:rsidR="00EE3F8A" w:rsidRPr="00604F5A">
        <w:rPr>
          <w:sz w:val="24"/>
          <w:szCs w:val="24"/>
        </w:rPr>
        <w:t xml:space="preserve"> or any of its employees, </w:t>
      </w:r>
      <w:r w:rsidR="00CA6B51">
        <w:rPr>
          <w:sz w:val="24"/>
          <w:szCs w:val="24"/>
        </w:rPr>
        <w:t>PROVIDER</w:t>
      </w:r>
      <w:r w:rsidR="006C2CE4" w:rsidRPr="00604F5A">
        <w:rPr>
          <w:sz w:val="24"/>
          <w:szCs w:val="24"/>
        </w:rPr>
        <w:t xml:space="preserve"> will notify the CHILDREN'S BOARD that a </w:t>
      </w:r>
      <w:r w:rsidR="00B91BE6" w:rsidRPr="00604F5A">
        <w:rPr>
          <w:sz w:val="24"/>
          <w:szCs w:val="24"/>
        </w:rPr>
        <w:t xml:space="preserve">discrimination </w:t>
      </w:r>
      <w:r w:rsidR="006C2CE4" w:rsidRPr="00604F5A">
        <w:rPr>
          <w:sz w:val="24"/>
          <w:szCs w:val="24"/>
        </w:rPr>
        <w:t xml:space="preserve">complaint </w:t>
      </w:r>
      <w:r w:rsidR="00EE3F8A" w:rsidRPr="00604F5A">
        <w:rPr>
          <w:sz w:val="24"/>
          <w:szCs w:val="24"/>
        </w:rPr>
        <w:t xml:space="preserve">or notice </w:t>
      </w:r>
      <w:r w:rsidR="006C2CE4" w:rsidRPr="00604F5A">
        <w:rPr>
          <w:sz w:val="24"/>
          <w:szCs w:val="24"/>
        </w:rPr>
        <w:t xml:space="preserve">has been filed.  The </w:t>
      </w:r>
      <w:r w:rsidR="00CA6B51">
        <w:rPr>
          <w:sz w:val="24"/>
          <w:szCs w:val="24"/>
        </w:rPr>
        <w:t>PROVIDER</w:t>
      </w:r>
      <w:r w:rsidR="006C2CE4" w:rsidRPr="00604F5A">
        <w:rPr>
          <w:sz w:val="24"/>
          <w:szCs w:val="24"/>
        </w:rPr>
        <w:t xml:space="preserve"> asserts that it has a procedure for handling discrimination complaints and has designated a staff person to receive such complaints.</w:t>
      </w:r>
      <w:r w:rsidR="00EE3F8A" w:rsidRPr="00604F5A">
        <w:rPr>
          <w:sz w:val="24"/>
          <w:szCs w:val="24"/>
        </w:rPr>
        <w:t xml:space="preserve"> </w:t>
      </w:r>
    </w:p>
    <w:p w14:paraId="071205C8" w14:textId="77777777" w:rsidR="006C2CE4" w:rsidRPr="00604F5A" w:rsidRDefault="006C2CE4" w:rsidP="00F842A6">
      <w:pPr>
        <w:widowControl w:val="0"/>
        <w:ind w:firstLine="720"/>
        <w:rPr>
          <w:sz w:val="24"/>
          <w:szCs w:val="24"/>
        </w:rPr>
      </w:pPr>
    </w:p>
    <w:p w14:paraId="65D468CE" w14:textId="76910E3E" w:rsidR="00815F4C" w:rsidRPr="00604F5A" w:rsidRDefault="0070142F" w:rsidP="00F842A6">
      <w:pPr>
        <w:widowControl w:val="0"/>
        <w:ind w:firstLine="720"/>
        <w:rPr>
          <w:sz w:val="24"/>
          <w:szCs w:val="24"/>
        </w:rPr>
      </w:pPr>
      <w:r w:rsidRPr="00604F5A">
        <w:rPr>
          <w:sz w:val="24"/>
          <w:szCs w:val="24"/>
        </w:rPr>
        <w:t>2</w:t>
      </w:r>
      <w:r w:rsidR="00393018">
        <w:rPr>
          <w:sz w:val="24"/>
          <w:szCs w:val="24"/>
        </w:rPr>
        <w:t>0</w:t>
      </w:r>
      <w:r w:rsidRPr="00604F5A">
        <w:rPr>
          <w:sz w:val="24"/>
          <w:szCs w:val="24"/>
        </w:rPr>
        <w:t>.</w:t>
      </w:r>
      <w:r w:rsidRPr="00604F5A">
        <w:rPr>
          <w:sz w:val="24"/>
          <w:szCs w:val="24"/>
        </w:rPr>
        <w:tab/>
      </w:r>
      <w:r w:rsidRPr="00604F5A">
        <w:rPr>
          <w:sz w:val="24"/>
          <w:szCs w:val="24"/>
          <w:u w:val="single"/>
        </w:rPr>
        <w:t>Drug-Free Workplace</w:t>
      </w:r>
      <w:r w:rsidR="00815F4C" w:rsidRPr="00604F5A">
        <w:rPr>
          <w:sz w:val="24"/>
          <w:szCs w:val="24"/>
          <w:u w:val="single"/>
        </w:rPr>
        <w:t>:</w:t>
      </w:r>
      <w:r w:rsidR="00815F4C" w:rsidRPr="00604F5A">
        <w:rPr>
          <w:sz w:val="24"/>
          <w:szCs w:val="24"/>
        </w:rPr>
        <w:t xml:space="preserve"> </w:t>
      </w:r>
      <w:r w:rsidRPr="00604F5A">
        <w:rPr>
          <w:sz w:val="24"/>
          <w:szCs w:val="24"/>
        </w:rPr>
        <w:t xml:space="preserve"> </w:t>
      </w:r>
      <w:r w:rsidR="00CA6B51">
        <w:rPr>
          <w:sz w:val="24"/>
          <w:szCs w:val="24"/>
        </w:rPr>
        <w:t>PROVIDER</w:t>
      </w:r>
      <w:r w:rsidR="006C2CE4" w:rsidRPr="00604F5A">
        <w:rPr>
          <w:sz w:val="24"/>
          <w:szCs w:val="24"/>
        </w:rPr>
        <w:t xml:space="preserve"> will comply with the Drug-free Workplace Act, Section 440.101, Florida Statutes, and following sections</w:t>
      </w:r>
      <w:r w:rsidR="00815F4C" w:rsidRPr="00604F5A">
        <w:rPr>
          <w:sz w:val="24"/>
          <w:szCs w:val="24"/>
        </w:rPr>
        <w:t>.</w:t>
      </w:r>
    </w:p>
    <w:p w14:paraId="20C593EF" w14:textId="77777777" w:rsidR="00815F4C" w:rsidRPr="00604F5A" w:rsidRDefault="00664AFD" w:rsidP="00F842A6">
      <w:pPr>
        <w:widowControl w:val="0"/>
        <w:ind w:firstLine="720"/>
        <w:rPr>
          <w:sz w:val="24"/>
          <w:szCs w:val="24"/>
        </w:rPr>
      </w:pPr>
      <w:r w:rsidRPr="00604F5A">
        <w:rPr>
          <w:sz w:val="24"/>
          <w:szCs w:val="24"/>
        </w:rPr>
        <w:t xml:space="preserve"> </w:t>
      </w:r>
    </w:p>
    <w:p w14:paraId="56C8FD48" w14:textId="3CA75811" w:rsidR="006C2CE4" w:rsidRPr="00604F5A" w:rsidRDefault="006C2CE4" w:rsidP="00F842A6">
      <w:pPr>
        <w:widowControl w:val="0"/>
        <w:ind w:firstLine="720"/>
        <w:rPr>
          <w:sz w:val="24"/>
          <w:szCs w:val="24"/>
        </w:rPr>
      </w:pPr>
      <w:r w:rsidRPr="00604F5A">
        <w:rPr>
          <w:sz w:val="24"/>
          <w:szCs w:val="24"/>
        </w:rPr>
        <w:t>2</w:t>
      </w:r>
      <w:r w:rsidR="00393018">
        <w:rPr>
          <w:sz w:val="24"/>
          <w:szCs w:val="24"/>
        </w:rPr>
        <w:t>1</w:t>
      </w:r>
      <w:r w:rsidR="00815F4C" w:rsidRPr="00604F5A">
        <w:rPr>
          <w:sz w:val="24"/>
          <w:szCs w:val="24"/>
        </w:rPr>
        <w:t>.</w:t>
      </w:r>
      <w:r w:rsidRPr="00604F5A">
        <w:rPr>
          <w:sz w:val="24"/>
          <w:szCs w:val="24"/>
        </w:rPr>
        <w:tab/>
      </w:r>
      <w:r w:rsidRPr="00604F5A">
        <w:rPr>
          <w:sz w:val="24"/>
          <w:szCs w:val="24"/>
          <w:u w:val="single"/>
        </w:rPr>
        <w:t>Other Financial Support</w:t>
      </w:r>
      <w:r w:rsidRPr="00604F5A">
        <w:rPr>
          <w:sz w:val="24"/>
          <w:szCs w:val="24"/>
        </w:rPr>
        <w:t xml:space="preserve">:  The CHILDREN'S BOARD'S funds may not be used for expenditures for which funding is available from other sources.  The </w:t>
      </w:r>
      <w:r w:rsidR="00CA6B51">
        <w:rPr>
          <w:sz w:val="24"/>
          <w:szCs w:val="24"/>
        </w:rPr>
        <w:t>PROVIDER</w:t>
      </w:r>
      <w:r w:rsidRPr="00604F5A">
        <w:rPr>
          <w:sz w:val="24"/>
          <w:szCs w:val="24"/>
        </w:rPr>
        <w:t xml:space="preserve"> may not use funds received from the CHILDREN'S BOARD to supplant funds previously or subsequently received from another source.  The CHILDREN'S BOARD encourages use of its funds as financial match for securing funds from other sources.  However, in such instances, the </w:t>
      </w:r>
      <w:r w:rsidR="00CA6B51">
        <w:rPr>
          <w:sz w:val="24"/>
          <w:szCs w:val="24"/>
        </w:rPr>
        <w:t>PROVIDER</w:t>
      </w:r>
      <w:r w:rsidRPr="00604F5A">
        <w:rPr>
          <w:sz w:val="24"/>
          <w:szCs w:val="24"/>
        </w:rPr>
        <w:t xml:space="preserve"> must obtain prior written approval from the CHILDREN'S BOARD.  Revenues (including, but not limited to, subsidized child care funds or Medicaid) generated by the program supported by this Agreement but not included in the Budget (called Unbudgeted Program Income) shall be reported to the CHILDREN'S BOARD </w:t>
      </w:r>
      <w:r w:rsidR="00BF457E" w:rsidRPr="00604F5A">
        <w:rPr>
          <w:sz w:val="24"/>
          <w:szCs w:val="24"/>
        </w:rPr>
        <w:t xml:space="preserve">quarterly in the </w:t>
      </w:r>
      <w:r w:rsidR="00CA6B51">
        <w:rPr>
          <w:sz w:val="24"/>
          <w:szCs w:val="24"/>
        </w:rPr>
        <w:t>PROVIDER</w:t>
      </w:r>
      <w:r w:rsidR="00BF457E" w:rsidRPr="00604F5A">
        <w:rPr>
          <w:sz w:val="24"/>
          <w:szCs w:val="24"/>
        </w:rPr>
        <w:t xml:space="preserve"> Contract Report</w:t>
      </w:r>
      <w:r w:rsidRPr="00604F5A">
        <w:rPr>
          <w:sz w:val="24"/>
          <w:szCs w:val="24"/>
        </w:rPr>
        <w:t xml:space="preserve">.  The CHILDREN’S BOARD may reduce funds paid to </w:t>
      </w:r>
      <w:r w:rsidR="00CA6B51">
        <w:rPr>
          <w:sz w:val="24"/>
          <w:szCs w:val="24"/>
        </w:rPr>
        <w:t>PROVIDER</w:t>
      </w:r>
      <w:r w:rsidRPr="00604F5A">
        <w:rPr>
          <w:sz w:val="24"/>
          <w:szCs w:val="24"/>
        </w:rPr>
        <w:t xml:space="preserve"> up to the amount of Unbudgeted Program Income.</w:t>
      </w:r>
    </w:p>
    <w:p w14:paraId="77A99B9A" w14:textId="77777777" w:rsidR="006C2CE4" w:rsidRPr="00604F5A" w:rsidRDefault="006C2CE4" w:rsidP="00F842A6">
      <w:pPr>
        <w:widowControl w:val="0"/>
        <w:rPr>
          <w:sz w:val="24"/>
          <w:szCs w:val="24"/>
        </w:rPr>
      </w:pPr>
    </w:p>
    <w:p w14:paraId="40C36B17" w14:textId="646CC45A" w:rsidR="002A7E13" w:rsidRPr="00604F5A" w:rsidRDefault="006C2CE4" w:rsidP="00C63762">
      <w:pPr>
        <w:widowControl w:val="0"/>
        <w:ind w:firstLine="720"/>
        <w:rPr>
          <w:sz w:val="24"/>
          <w:szCs w:val="24"/>
        </w:rPr>
      </w:pPr>
      <w:r w:rsidRPr="00604F5A">
        <w:rPr>
          <w:sz w:val="24"/>
          <w:szCs w:val="24"/>
        </w:rPr>
        <w:t xml:space="preserve">All </w:t>
      </w:r>
      <w:r w:rsidR="00CA6B51">
        <w:rPr>
          <w:sz w:val="24"/>
          <w:szCs w:val="24"/>
        </w:rPr>
        <w:t>PROVIDER</w:t>
      </w:r>
      <w:r w:rsidR="00A3779D">
        <w:rPr>
          <w:sz w:val="24"/>
          <w:szCs w:val="24"/>
        </w:rPr>
        <w:t>S</w:t>
      </w:r>
      <w:r w:rsidRPr="00604F5A">
        <w:rPr>
          <w:sz w:val="24"/>
          <w:szCs w:val="24"/>
        </w:rPr>
        <w:t xml:space="preserve"> must demonstrate efforts related to financial sustainability through funding diversification</w:t>
      </w:r>
      <w:r w:rsidR="002B0D19">
        <w:rPr>
          <w:sz w:val="24"/>
          <w:szCs w:val="24"/>
        </w:rPr>
        <w:t>,</w:t>
      </w:r>
      <w:r w:rsidRPr="00604F5A">
        <w:rPr>
          <w:sz w:val="24"/>
          <w:szCs w:val="24"/>
        </w:rPr>
        <w:t xml:space="preserve"> including</w:t>
      </w:r>
      <w:r w:rsidR="002B0D19">
        <w:rPr>
          <w:sz w:val="24"/>
          <w:szCs w:val="24"/>
        </w:rPr>
        <w:t>,</w:t>
      </w:r>
      <w:r w:rsidRPr="00604F5A">
        <w:rPr>
          <w:sz w:val="24"/>
          <w:szCs w:val="24"/>
        </w:rPr>
        <w:t xml:space="preserve"> but not limited to</w:t>
      </w:r>
      <w:r w:rsidR="002B0D19">
        <w:rPr>
          <w:sz w:val="24"/>
          <w:szCs w:val="24"/>
        </w:rPr>
        <w:t>,</w:t>
      </w:r>
      <w:r w:rsidRPr="00604F5A">
        <w:rPr>
          <w:sz w:val="24"/>
          <w:szCs w:val="24"/>
        </w:rPr>
        <w:t xml:space="preserve"> fund development (such as donations, special events, endowment, fund raising campaigns); applying for support through grants and contracts from government agencies or corporate and/or private foundations; imposing fees for services; business planning and development of social enterprises; or other funding opportunities.</w:t>
      </w:r>
      <w:r w:rsidR="00E46643" w:rsidRPr="00604F5A">
        <w:rPr>
          <w:sz w:val="24"/>
          <w:szCs w:val="24"/>
        </w:rPr>
        <w:t xml:space="preserve">  The CHILDREN’S BOARD will require that </w:t>
      </w:r>
      <w:r w:rsidR="00CA6B51">
        <w:rPr>
          <w:sz w:val="24"/>
          <w:szCs w:val="24"/>
        </w:rPr>
        <w:t>PROVIDER</w:t>
      </w:r>
      <w:r w:rsidR="00E46643" w:rsidRPr="00604F5A">
        <w:rPr>
          <w:sz w:val="24"/>
          <w:szCs w:val="24"/>
        </w:rPr>
        <w:t xml:space="preserve"> </w:t>
      </w:r>
      <w:r w:rsidR="00D565C5" w:rsidRPr="00604F5A">
        <w:rPr>
          <w:sz w:val="24"/>
          <w:szCs w:val="24"/>
        </w:rPr>
        <w:t xml:space="preserve">develop </w:t>
      </w:r>
      <w:r w:rsidR="009200A9" w:rsidRPr="00A3779D">
        <w:rPr>
          <w:sz w:val="24"/>
          <w:szCs w:val="24"/>
        </w:rPr>
        <w:t>and submit</w:t>
      </w:r>
      <w:r w:rsidR="009200A9" w:rsidRPr="00604F5A">
        <w:rPr>
          <w:sz w:val="24"/>
          <w:szCs w:val="24"/>
        </w:rPr>
        <w:t xml:space="preserve"> </w:t>
      </w:r>
      <w:r w:rsidR="00D565C5" w:rsidRPr="00604F5A">
        <w:rPr>
          <w:sz w:val="24"/>
          <w:szCs w:val="24"/>
        </w:rPr>
        <w:t>a sustainability or strategic action plan</w:t>
      </w:r>
      <w:r w:rsidR="00A846B3" w:rsidRPr="00A846B3">
        <w:t xml:space="preserve"> </w:t>
      </w:r>
      <w:r w:rsidR="00A846B3" w:rsidRPr="00A846B3">
        <w:rPr>
          <w:sz w:val="24"/>
          <w:szCs w:val="24"/>
        </w:rPr>
        <w:t xml:space="preserve">to </w:t>
      </w:r>
      <w:r w:rsidR="00A846B3">
        <w:rPr>
          <w:sz w:val="24"/>
          <w:szCs w:val="24"/>
        </w:rPr>
        <w:t xml:space="preserve">CHILDREN’S BOARD </w:t>
      </w:r>
      <w:r w:rsidR="00A846B3" w:rsidRPr="00A846B3">
        <w:rPr>
          <w:sz w:val="24"/>
          <w:szCs w:val="24"/>
        </w:rPr>
        <w:t>for review by end of contract or with submission of annual audit</w:t>
      </w:r>
      <w:r w:rsidR="00A846B3">
        <w:rPr>
          <w:sz w:val="24"/>
          <w:szCs w:val="24"/>
        </w:rPr>
        <w:t xml:space="preserve"> (whichever comes first)</w:t>
      </w:r>
      <w:r w:rsidR="00A846B3" w:rsidRPr="00A846B3">
        <w:rPr>
          <w:sz w:val="24"/>
          <w:szCs w:val="24"/>
        </w:rPr>
        <w:t>.</w:t>
      </w:r>
      <w:r w:rsidR="00D565C5" w:rsidRPr="00604F5A">
        <w:rPr>
          <w:sz w:val="24"/>
          <w:szCs w:val="24"/>
        </w:rPr>
        <w:t xml:space="preserve"> </w:t>
      </w:r>
      <w:r w:rsidR="00640485" w:rsidRPr="00604F5A">
        <w:rPr>
          <w:sz w:val="24"/>
          <w:szCs w:val="24"/>
        </w:rPr>
        <w:t xml:space="preserve">and update </w:t>
      </w:r>
      <w:r w:rsidR="00A846B3">
        <w:rPr>
          <w:sz w:val="24"/>
          <w:szCs w:val="24"/>
        </w:rPr>
        <w:t xml:space="preserve">the same </w:t>
      </w:r>
      <w:r w:rsidR="00640485" w:rsidRPr="00604F5A">
        <w:rPr>
          <w:sz w:val="24"/>
          <w:szCs w:val="24"/>
        </w:rPr>
        <w:t>annually</w:t>
      </w:r>
      <w:r w:rsidR="002B0D19">
        <w:rPr>
          <w:sz w:val="24"/>
          <w:szCs w:val="24"/>
        </w:rPr>
        <w:t>,</w:t>
      </w:r>
      <w:r w:rsidR="00640485" w:rsidRPr="00604F5A">
        <w:rPr>
          <w:sz w:val="24"/>
          <w:szCs w:val="24"/>
        </w:rPr>
        <w:t xml:space="preserve"> which</w:t>
      </w:r>
      <w:r w:rsidR="00D565C5" w:rsidRPr="00604F5A">
        <w:rPr>
          <w:sz w:val="24"/>
          <w:szCs w:val="24"/>
        </w:rPr>
        <w:t xml:space="preserve"> </w:t>
      </w:r>
      <w:r w:rsidR="00A846B3">
        <w:rPr>
          <w:sz w:val="24"/>
          <w:szCs w:val="24"/>
        </w:rPr>
        <w:t xml:space="preserve">shall </w:t>
      </w:r>
      <w:r w:rsidR="00D565C5" w:rsidRPr="00604F5A">
        <w:rPr>
          <w:sz w:val="24"/>
          <w:szCs w:val="24"/>
        </w:rPr>
        <w:t xml:space="preserve">outline </w:t>
      </w:r>
      <w:r w:rsidR="00A846B3">
        <w:rPr>
          <w:sz w:val="24"/>
          <w:szCs w:val="24"/>
        </w:rPr>
        <w:t xml:space="preserve">the </w:t>
      </w:r>
      <w:r w:rsidR="00D565C5" w:rsidRPr="00604F5A">
        <w:rPr>
          <w:sz w:val="24"/>
          <w:szCs w:val="24"/>
        </w:rPr>
        <w:t>organizational goals</w:t>
      </w:r>
      <w:r w:rsidR="002B0D19">
        <w:rPr>
          <w:sz w:val="24"/>
          <w:szCs w:val="24"/>
        </w:rPr>
        <w:t>,</w:t>
      </w:r>
      <w:r w:rsidR="00D565C5" w:rsidRPr="00604F5A">
        <w:rPr>
          <w:sz w:val="24"/>
          <w:szCs w:val="24"/>
        </w:rPr>
        <w:t xml:space="preserve"> </w:t>
      </w:r>
      <w:r w:rsidR="00A846B3">
        <w:rPr>
          <w:sz w:val="24"/>
          <w:szCs w:val="24"/>
        </w:rPr>
        <w:t xml:space="preserve">including </w:t>
      </w:r>
      <w:r w:rsidR="00D565C5" w:rsidRPr="00604F5A">
        <w:rPr>
          <w:sz w:val="24"/>
          <w:szCs w:val="24"/>
        </w:rPr>
        <w:t>monitoring timelines for agency personnel and/or the Board of Directors</w:t>
      </w:r>
      <w:r w:rsidR="00E46643" w:rsidRPr="00604F5A">
        <w:rPr>
          <w:sz w:val="24"/>
          <w:szCs w:val="24"/>
        </w:rPr>
        <w:t>.</w:t>
      </w:r>
    </w:p>
    <w:p w14:paraId="23F02CD8" w14:textId="77777777" w:rsidR="006C2CE4" w:rsidRPr="00604F5A" w:rsidRDefault="006C2CE4" w:rsidP="00F842A6">
      <w:pPr>
        <w:widowControl w:val="0"/>
        <w:rPr>
          <w:sz w:val="24"/>
          <w:szCs w:val="24"/>
        </w:rPr>
      </w:pPr>
    </w:p>
    <w:p w14:paraId="4FF52BFD" w14:textId="5AA325DD" w:rsidR="006C2CE4" w:rsidRPr="00604F5A" w:rsidRDefault="00923720" w:rsidP="00F842A6">
      <w:pPr>
        <w:widowControl w:val="0"/>
        <w:ind w:firstLine="720"/>
        <w:rPr>
          <w:sz w:val="24"/>
          <w:szCs w:val="24"/>
        </w:rPr>
      </w:pPr>
      <w:r w:rsidRPr="00604F5A">
        <w:rPr>
          <w:sz w:val="24"/>
          <w:szCs w:val="24"/>
        </w:rPr>
        <w:t>2</w:t>
      </w:r>
      <w:r w:rsidR="00393018">
        <w:rPr>
          <w:sz w:val="24"/>
          <w:szCs w:val="24"/>
        </w:rPr>
        <w:t>2</w:t>
      </w:r>
      <w:r w:rsidRPr="00604F5A">
        <w:rPr>
          <w:sz w:val="24"/>
          <w:szCs w:val="24"/>
        </w:rPr>
        <w:t>.</w:t>
      </w:r>
      <w:r w:rsidR="006C2CE4" w:rsidRPr="00604F5A">
        <w:rPr>
          <w:sz w:val="24"/>
          <w:szCs w:val="24"/>
        </w:rPr>
        <w:tab/>
      </w:r>
      <w:r w:rsidR="00CA6B51">
        <w:rPr>
          <w:sz w:val="24"/>
          <w:szCs w:val="24"/>
          <w:u w:val="single"/>
        </w:rPr>
        <w:t>PROVIDER</w:t>
      </w:r>
      <w:r w:rsidR="006C2CE4" w:rsidRPr="00604F5A">
        <w:rPr>
          <w:sz w:val="24"/>
          <w:szCs w:val="24"/>
          <w:u w:val="single"/>
        </w:rPr>
        <w:t xml:space="preserve"> Representations</w:t>
      </w:r>
      <w:r w:rsidR="006C2CE4" w:rsidRPr="00604F5A">
        <w:rPr>
          <w:sz w:val="24"/>
          <w:szCs w:val="24"/>
        </w:rPr>
        <w:t xml:space="preserve">:  The </w:t>
      </w:r>
      <w:r w:rsidR="00CA6B51">
        <w:rPr>
          <w:sz w:val="24"/>
          <w:szCs w:val="24"/>
        </w:rPr>
        <w:t>PROVIDER</w:t>
      </w:r>
      <w:r w:rsidR="006C2CE4" w:rsidRPr="00604F5A">
        <w:rPr>
          <w:sz w:val="24"/>
          <w:szCs w:val="24"/>
        </w:rPr>
        <w:t xml:space="preserve"> represents that it is and will be during the term of this Agreement a corporation, a not-for-profit corporation, or a governmental agency operating in Hillsborough County.</w:t>
      </w:r>
    </w:p>
    <w:p w14:paraId="0BA57ABB" w14:textId="77777777" w:rsidR="006C2CE4" w:rsidRPr="00604F5A" w:rsidRDefault="006C2CE4" w:rsidP="00F842A6">
      <w:pPr>
        <w:widowControl w:val="0"/>
        <w:ind w:firstLine="720"/>
        <w:rPr>
          <w:sz w:val="24"/>
          <w:szCs w:val="24"/>
        </w:rPr>
      </w:pPr>
    </w:p>
    <w:p w14:paraId="66620809" w14:textId="07C3C25B" w:rsidR="006C2CE4" w:rsidRPr="00604F5A" w:rsidRDefault="006C2CE4" w:rsidP="00F842A6">
      <w:pPr>
        <w:widowControl w:val="0"/>
        <w:ind w:firstLine="720"/>
        <w:rPr>
          <w:sz w:val="24"/>
          <w:szCs w:val="24"/>
        </w:rPr>
      </w:pPr>
      <w:r w:rsidRPr="00604F5A">
        <w:rPr>
          <w:sz w:val="24"/>
          <w:szCs w:val="24"/>
        </w:rPr>
        <w:t>2</w:t>
      </w:r>
      <w:r w:rsidR="00393018">
        <w:rPr>
          <w:sz w:val="24"/>
          <w:szCs w:val="24"/>
        </w:rPr>
        <w:t>3</w:t>
      </w:r>
      <w:r w:rsidRPr="00604F5A">
        <w:rPr>
          <w:sz w:val="24"/>
          <w:szCs w:val="24"/>
        </w:rPr>
        <w:t>.</w:t>
      </w:r>
      <w:r w:rsidRPr="00604F5A">
        <w:rPr>
          <w:sz w:val="24"/>
          <w:szCs w:val="24"/>
        </w:rPr>
        <w:tab/>
      </w:r>
      <w:r w:rsidRPr="00604F5A">
        <w:rPr>
          <w:sz w:val="24"/>
          <w:szCs w:val="24"/>
          <w:u w:val="single"/>
        </w:rPr>
        <w:t>Confidential Information</w:t>
      </w:r>
      <w:r w:rsidRPr="00604F5A">
        <w:rPr>
          <w:sz w:val="24"/>
          <w:szCs w:val="24"/>
        </w:rPr>
        <w:t xml:space="preserve">:  Unless required by the Florida Records Law, the </w:t>
      </w:r>
      <w:r w:rsidR="00CA6B51">
        <w:rPr>
          <w:sz w:val="24"/>
          <w:szCs w:val="24"/>
        </w:rPr>
        <w:t>PROVIDER</w:t>
      </w:r>
      <w:r w:rsidRPr="00604F5A">
        <w:rPr>
          <w:sz w:val="24"/>
          <w:szCs w:val="24"/>
        </w:rPr>
        <w:t xml:space="preserve"> will not disclose any information in writing to the CHILDREN'S BOARD which specifically identifies a client for any purpose not required by federal, state, or local laws and related regulations, except by written consent of the client, or his/her responsible parent or guardian where authorized by law.</w:t>
      </w:r>
    </w:p>
    <w:p w14:paraId="59DB32A3" w14:textId="77777777" w:rsidR="006C2CE4" w:rsidRPr="00604F5A" w:rsidRDefault="006C2CE4" w:rsidP="00F842A6">
      <w:pPr>
        <w:widowControl w:val="0"/>
        <w:ind w:firstLine="720"/>
        <w:rPr>
          <w:sz w:val="24"/>
          <w:szCs w:val="24"/>
        </w:rPr>
      </w:pPr>
    </w:p>
    <w:p w14:paraId="49326A3C" w14:textId="6885D53D" w:rsidR="006C2CE4" w:rsidRPr="00604F5A" w:rsidRDefault="006C2CE4" w:rsidP="00F842A6">
      <w:pPr>
        <w:widowControl w:val="0"/>
        <w:ind w:firstLine="720"/>
        <w:rPr>
          <w:sz w:val="24"/>
          <w:szCs w:val="24"/>
        </w:rPr>
      </w:pPr>
      <w:r w:rsidRPr="00604F5A">
        <w:rPr>
          <w:sz w:val="24"/>
          <w:szCs w:val="24"/>
        </w:rPr>
        <w:t>2</w:t>
      </w:r>
      <w:r w:rsidR="00393018">
        <w:rPr>
          <w:sz w:val="24"/>
          <w:szCs w:val="24"/>
        </w:rPr>
        <w:t>4</w:t>
      </w:r>
      <w:r w:rsidRPr="00604F5A">
        <w:rPr>
          <w:sz w:val="24"/>
          <w:szCs w:val="24"/>
        </w:rPr>
        <w:t>.</w:t>
      </w:r>
      <w:r w:rsidRPr="00604F5A">
        <w:rPr>
          <w:sz w:val="24"/>
          <w:szCs w:val="24"/>
        </w:rPr>
        <w:tab/>
      </w:r>
      <w:r w:rsidRPr="00604F5A">
        <w:rPr>
          <w:sz w:val="24"/>
          <w:szCs w:val="24"/>
          <w:u w:val="single"/>
        </w:rPr>
        <w:t>Title to Patents, Trademarks, Copyrights, and Other Materials</w:t>
      </w:r>
      <w:r w:rsidRPr="00604F5A">
        <w:rPr>
          <w:sz w:val="24"/>
          <w:szCs w:val="24"/>
        </w:rPr>
        <w:t>:  If activities supported by this Agreement produce original writings, sound recordings, pictorials, reproductions, drawings or other graphic representations, and works of any similar nature (together called Intellectual Property), the CHILDREN'S BOARD may use, duplicate, and disclose such Intellectual Property</w:t>
      </w:r>
      <w:r w:rsidR="002B0D19">
        <w:rPr>
          <w:sz w:val="24"/>
          <w:szCs w:val="24"/>
        </w:rPr>
        <w:t>,</w:t>
      </w:r>
      <w:r w:rsidRPr="00604F5A">
        <w:rPr>
          <w:sz w:val="24"/>
          <w:szCs w:val="24"/>
        </w:rPr>
        <w:t xml:space="preserve"> in whole or in part, in any manner, for any purpose whatsoever</w:t>
      </w:r>
      <w:r w:rsidR="002B0D19">
        <w:rPr>
          <w:sz w:val="24"/>
          <w:szCs w:val="24"/>
        </w:rPr>
        <w:t>,</w:t>
      </w:r>
      <w:r w:rsidRPr="00604F5A">
        <w:rPr>
          <w:sz w:val="24"/>
          <w:szCs w:val="24"/>
        </w:rPr>
        <w:t xml:space="preserve"> and have others acting on behalf of the CHILDREN'S BOARD do so</w:t>
      </w:r>
      <w:r w:rsidR="002B0D19">
        <w:rPr>
          <w:sz w:val="24"/>
          <w:szCs w:val="24"/>
        </w:rPr>
        <w:t>;</w:t>
      </w:r>
      <w:r w:rsidRPr="00604F5A">
        <w:rPr>
          <w:sz w:val="24"/>
          <w:szCs w:val="24"/>
        </w:rPr>
        <w:t xml:space="preserve"> except, however, that to the extent that such Intellectual Property is confidential pursuant to law, statutory, judicial or otherwise, including, but not limited to, Chapters </w:t>
      </w:r>
      <w:r w:rsidR="002B0C72" w:rsidRPr="00604F5A">
        <w:rPr>
          <w:sz w:val="24"/>
          <w:szCs w:val="24"/>
        </w:rPr>
        <w:t>(</w:t>
      </w:r>
      <w:r w:rsidRPr="00604F5A">
        <w:rPr>
          <w:sz w:val="24"/>
          <w:szCs w:val="24"/>
        </w:rPr>
        <w:t>39</w:t>
      </w:r>
      <w:r w:rsidR="002B0C72" w:rsidRPr="00604F5A">
        <w:rPr>
          <w:sz w:val="24"/>
          <w:szCs w:val="24"/>
        </w:rPr>
        <w:t>)</w:t>
      </w:r>
      <w:r w:rsidRPr="00604F5A">
        <w:rPr>
          <w:sz w:val="24"/>
          <w:szCs w:val="24"/>
        </w:rPr>
        <w:t xml:space="preserve"> and </w:t>
      </w:r>
      <w:r w:rsidR="002B0C72" w:rsidRPr="00604F5A">
        <w:rPr>
          <w:sz w:val="24"/>
          <w:szCs w:val="24"/>
        </w:rPr>
        <w:t>(</w:t>
      </w:r>
      <w:r w:rsidRPr="00604F5A">
        <w:rPr>
          <w:sz w:val="24"/>
          <w:szCs w:val="24"/>
        </w:rPr>
        <w:t>415</w:t>
      </w:r>
      <w:r w:rsidR="002B0C72" w:rsidRPr="00604F5A">
        <w:rPr>
          <w:sz w:val="24"/>
          <w:szCs w:val="24"/>
        </w:rPr>
        <w:t>)</w:t>
      </w:r>
      <w:r w:rsidRPr="00604F5A">
        <w:rPr>
          <w:sz w:val="24"/>
          <w:szCs w:val="24"/>
        </w:rPr>
        <w:t xml:space="preserve">, Florida Statutes, said Intellectual Property will not be viewed, duplicated, disclosed, or used in any manner whatsoever by the CHILDREN'S BOARD.  Title to Intellectual Property will vest in </w:t>
      </w:r>
      <w:r w:rsidR="00CA6B51">
        <w:rPr>
          <w:sz w:val="24"/>
          <w:szCs w:val="24"/>
        </w:rPr>
        <w:t>PROVIDER</w:t>
      </w:r>
      <w:r w:rsidRPr="00604F5A">
        <w:rPr>
          <w:sz w:val="24"/>
          <w:szCs w:val="24"/>
        </w:rPr>
        <w:t xml:space="preserve">, but no copyright, trademark, or patent on or for Intellectual Property will be obtained in the name of the </w:t>
      </w:r>
      <w:r w:rsidR="00CA6B51">
        <w:rPr>
          <w:sz w:val="24"/>
          <w:szCs w:val="24"/>
        </w:rPr>
        <w:t>PROVIDER</w:t>
      </w:r>
      <w:r w:rsidRPr="00604F5A">
        <w:rPr>
          <w:sz w:val="24"/>
          <w:szCs w:val="24"/>
        </w:rPr>
        <w:t xml:space="preserve"> without the prior written approval of the CHILDREN'S BOARD.  If the </w:t>
      </w:r>
      <w:r w:rsidR="00CA6B51">
        <w:rPr>
          <w:sz w:val="24"/>
          <w:szCs w:val="24"/>
        </w:rPr>
        <w:t>PROVIDER</w:t>
      </w:r>
      <w:r w:rsidRPr="00604F5A">
        <w:rPr>
          <w:sz w:val="24"/>
          <w:szCs w:val="24"/>
        </w:rPr>
        <w:t xml:space="preserve"> does not obtain title to the Intellectual Property, the CHILDREN'S BOARD may obtain in its name and may own all copyrights, trademarks, or patents on or for Intellectual Property.  No person, firm or corporation, including </w:t>
      </w:r>
      <w:r w:rsidR="00CA6B51">
        <w:rPr>
          <w:sz w:val="24"/>
          <w:szCs w:val="24"/>
        </w:rPr>
        <w:t>PROVIDER</w:t>
      </w:r>
      <w:r w:rsidRPr="00604F5A">
        <w:rPr>
          <w:sz w:val="24"/>
          <w:szCs w:val="24"/>
        </w:rPr>
        <w:t xml:space="preserve">, may use copyrighted or patented Intellectual Property or trademark without the prior written consent of the CHILDREN'S BOARD.  Intellectual Property will not be used for personal gain of the </w:t>
      </w:r>
      <w:r w:rsidR="00CA6B51">
        <w:rPr>
          <w:sz w:val="24"/>
          <w:szCs w:val="24"/>
        </w:rPr>
        <w:t>PROVIDER</w:t>
      </w:r>
      <w:r w:rsidRPr="00604F5A">
        <w:rPr>
          <w:sz w:val="24"/>
          <w:szCs w:val="24"/>
        </w:rPr>
        <w:t xml:space="preserve"> or its employees, </w:t>
      </w:r>
      <w:r w:rsidR="008969DC" w:rsidRPr="00604F5A">
        <w:rPr>
          <w:sz w:val="24"/>
          <w:szCs w:val="24"/>
        </w:rPr>
        <w:t>sub-contract</w:t>
      </w:r>
      <w:r w:rsidRPr="00604F5A">
        <w:rPr>
          <w:sz w:val="24"/>
          <w:szCs w:val="24"/>
        </w:rPr>
        <w:t>ors, agents, or others.</w:t>
      </w:r>
    </w:p>
    <w:p w14:paraId="2E226387" w14:textId="77777777" w:rsidR="006C2CE4" w:rsidRPr="00604F5A" w:rsidRDefault="006C2CE4" w:rsidP="00F842A6">
      <w:pPr>
        <w:widowControl w:val="0"/>
        <w:rPr>
          <w:sz w:val="24"/>
          <w:szCs w:val="24"/>
        </w:rPr>
      </w:pPr>
    </w:p>
    <w:p w14:paraId="785102D0" w14:textId="3C23B10B" w:rsidR="00A912A8" w:rsidRPr="00604F5A" w:rsidRDefault="006C2CE4" w:rsidP="00F842A6">
      <w:pPr>
        <w:widowControl w:val="0"/>
        <w:ind w:firstLine="720"/>
        <w:rPr>
          <w:sz w:val="24"/>
          <w:szCs w:val="24"/>
        </w:rPr>
      </w:pPr>
      <w:r w:rsidRPr="00604F5A">
        <w:rPr>
          <w:sz w:val="24"/>
          <w:szCs w:val="24"/>
        </w:rPr>
        <w:t>2</w:t>
      </w:r>
      <w:r w:rsidR="00393018">
        <w:rPr>
          <w:sz w:val="24"/>
          <w:szCs w:val="24"/>
        </w:rPr>
        <w:t>5</w:t>
      </w:r>
      <w:r w:rsidRPr="00604F5A">
        <w:rPr>
          <w:sz w:val="24"/>
          <w:szCs w:val="24"/>
        </w:rPr>
        <w:t>.</w:t>
      </w:r>
      <w:r w:rsidRPr="00604F5A">
        <w:rPr>
          <w:sz w:val="24"/>
          <w:szCs w:val="24"/>
        </w:rPr>
        <w:tab/>
      </w:r>
      <w:r w:rsidRPr="00604F5A">
        <w:rPr>
          <w:sz w:val="24"/>
          <w:szCs w:val="24"/>
          <w:u w:val="single"/>
        </w:rPr>
        <w:t>Publicizing of CHILDREN'S BOARD Support</w:t>
      </w:r>
      <w:r w:rsidRPr="00604F5A">
        <w:rPr>
          <w:sz w:val="24"/>
          <w:szCs w:val="24"/>
        </w:rPr>
        <w:t xml:space="preserve">:  </w:t>
      </w:r>
      <w:r w:rsidR="003A34F5" w:rsidRPr="00604F5A">
        <w:rPr>
          <w:sz w:val="24"/>
          <w:szCs w:val="24"/>
        </w:rPr>
        <w:t xml:space="preserve">The </w:t>
      </w:r>
      <w:r w:rsidR="00CA6B51">
        <w:rPr>
          <w:sz w:val="24"/>
          <w:szCs w:val="24"/>
        </w:rPr>
        <w:t>PROVIDER</w:t>
      </w:r>
      <w:r w:rsidR="003A34F5" w:rsidRPr="00604F5A">
        <w:rPr>
          <w:sz w:val="24"/>
          <w:szCs w:val="24"/>
        </w:rPr>
        <w:t xml:space="preserve"> agrees to acknowledge CHILDREN'S BOARD support on any agency and program materials, either electronic or print, and to utilize every reasonable opportunity to publicize the support received from the CHILDREN'S BOARD, including publishing the CHILDREN’S BOARD logo on the </w:t>
      </w:r>
      <w:r w:rsidR="00CA6B51">
        <w:rPr>
          <w:sz w:val="24"/>
          <w:szCs w:val="24"/>
        </w:rPr>
        <w:t>PROVIDER</w:t>
      </w:r>
      <w:r w:rsidR="003A34F5" w:rsidRPr="00604F5A">
        <w:rPr>
          <w:sz w:val="24"/>
          <w:szCs w:val="24"/>
        </w:rPr>
        <w:t xml:space="preserve"> website home page, establishing a link to the CHILDREN’S BOARD website on the </w:t>
      </w:r>
      <w:r w:rsidR="00CA6B51">
        <w:rPr>
          <w:sz w:val="24"/>
          <w:szCs w:val="24"/>
        </w:rPr>
        <w:t>PROVIDER</w:t>
      </w:r>
      <w:r w:rsidR="003A34F5" w:rsidRPr="00604F5A">
        <w:rPr>
          <w:sz w:val="24"/>
          <w:szCs w:val="24"/>
        </w:rPr>
        <w:t xml:space="preserve"> website, and displaying the CHILDREN’S BOARD logo in </w:t>
      </w:r>
      <w:r w:rsidR="00CA6B51">
        <w:rPr>
          <w:sz w:val="24"/>
          <w:szCs w:val="24"/>
        </w:rPr>
        <w:t>PROVIDER</w:t>
      </w:r>
      <w:r w:rsidR="003A34F5" w:rsidRPr="00604F5A">
        <w:rPr>
          <w:sz w:val="24"/>
          <w:szCs w:val="24"/>
        </w:rPr>
        <w:t xml:space="preserve"> service locations and administrative offices. </w:t>
      </w:r>
    </w:p>
    <w:p w14:paraId="56E5DE6C" w14:textId="77777777" w:rsidR="005F0DED" w:rsidRDefault="005F0DED" w:rsidP="00F842A6">
      <w:pPr>
        <w:widowControl w:val="0"/>
        <w:ind w:firstLine="720"/>
        <w:rPr>
          <w:sz w:val="24"/>
          <w:szCs w:val="24"/>
        </w:rPr>
      </w:pPr>
    </w:p>
    <w:p w14:paraId="59209A26" w14:textId="77777777" w:rsidR="006C7C6A" w:rsidRPr="00604F5A" w:rsidRDefault="006C7C6A" w:rsidP="00F842A6">
      <w:pPr>
        <w:widowControl w:val="0"/>
        <w:ind w:firstLine="720"/>
        <w:rPr>
          <w:sz w:val="24"/>
          <w:szCs w:val="24"/>
        </w:rPr>
      </w:pPr>
    </w:p>
    <w:p w14:paraId="4B92AEA0" w14:textId="34351F7D" w:rsidR="005F0DED" w:rsidRPr="00604F5A" w:rsidRDefault="00CA6B51" w:rsidP="00F842A6">
      <w:pPr>
        <w:widowControl w:val="0"/>
        <w:ind w:firstLine="720"/>
        <w:rPr>
          <w:sz w:val="24"/>
          <w:szCs w:val="24"/>
        </w:rPr>
      </w:pPr>
      <w:r>
        <w:rPr>
          <w:sz w:val="24"/>
          <w:szCs w:val="24"/>
        </w:rPr>
        <w:t>PROVIDER</w:t>
      </w:r>
      <w:r w:rsidR="003A34F5" w:rsidRPr="00604F5A">
        <w:rPr>
          <w:sz w:val="24"/>
          <w:szCs w:val="24"/>
        </w:rPr>
        <w:t xml:space="preserve"> agrees to acknowledge the CHILDREN’S BOARD in all program materials </w:t>
      </w:r>
      <w:r w:rsidR="00E80159" w:rsidRPr="00604F5A">
        <w:rPr>
          <w:sz w:val="24"/>
          <w:szCs w:val="24"/>
        </w:rPr>
        <w:t xml:space="preserve">by publishing the CHILDREN’S BOARD logo </w:t>
      </w:r>
      <w:r w:rsidR="00D8776B" w:rsidRPr="00604F5A">
        <w:rPr>
          <w:sz w:val="24"/>
          <w:szCs w:val="24"/>
        </w:rPr>
        <w:t>with a statement such as “</w:t>
      </w:r>
      <w:r w:rsidR="007C3647" w:rsidRPr="00604F5A">
        <w:rPr>
          <w:sz w:val="24"/>
          <w:szCs w:val="24"/>
        </w:rPr>
        <w:t xml:space="preserve">funding for </w:t>
      </w:r>
      <w:r w:rsidR="00D8776B" w:rsidRPr="00604F5A">
        <w:rPr>
          <w:sz w:val="24"/>
          <w:szCs w:val="24"/>
        </w:rPr>
        <w:t xml:space="preserve">services </w:t>
      </w:r>
      <w:r w:rsidR="007C3647" w:rsidRPr="00604F5A">
        <w:rPr>
          <w:sz w:val="24"/>
          <w:szCs w:val="24"/>
        </w:rPr>
        <w:t xml:space="preserve">generously </w:t>
      </w:r>
      <w:r w:rsidR="00D8776B" w:rsidRPr="00604F5A">
        <w:rPr>
          <w:sz w:val="24"/>
          <w:szCs w:val="24"/>
        </w:rPr>
        <w:t>provided by the CHILDRE</w:t>
      </w:r>
      <w:r w:rsidR="00E80159" w:rsidRPr="00604F5A">
        <w:rPr>
          <w:sz w:val="24"/>
          <w:szCs w:val="24"/>
        </w:rPr>
        <w:t>N</w:t>
      </w:r>
      <w:r w:rsidR="00D8776B" w:rsidRPr="00604F5A">
        <w:rPr>
          <w:sz w:val="24"/>
          <w:szCs w:val="24"/>
        </w:rPr>
        <w:t>’S BOARD</w:t>
      </w:r>
      <w:r w:rsidR="007C3647" w:rsidRPr="00604F5A">
        <w:rPr>
          <w:sz w:val="24"/>
          <w:szCs w:val="24"/>
        </w:rPr>
        <w:t xml:space="preserve"> OF HILLSBOROUGH COUNTY</w:t>
      </w:r>
      <w:r w:rsidR="00D8776B" w:rsidRPr="00604F5A">
        <w:rPr>
          <w:sz w:val="24"/>
          <w:szCs w:val="24"/>
        </w:rPr>
        <w:t>”.</w:t>
      </w:r>
      <w:r w:rsidR="003A34F5" w:rsidRPr="00604F5A">
        <w:rPr>
          <w:sz w:val="24"/>
          <w:szCs w:val="24"/>
        </w:rPr>
        <w:t xml:space="preserve"> </w:t>
      </w:r>
      <w:r w:rsidR="00923720" w:rsidRPr="00604F5A">
        <w:rPr>
          <w:sz w:val="24"/>
          <w:szCs w:val="24"/>
        </w:rPr>
        <w:t xml:space="preserve"> </w:t>
      </w:r>
      <w:r>
        <w:rPr>
          <w:sz w:val="24"/>
          <w:szCs w:val="24"/>
        </w:rPr>
        <w:t>PROVIDER</w:t>
      </w:r>
      <w:r w:rsidR="003A34F5" w:rsidRPr="00604F5A">
        <w:rPr>
          <w:sz w:val="24"/>
          <w:szCs w:val="24"/>
        </w:rPr>
        <w:t xml:space="preserve"> agrees to request that media also acknowledge the financial support received from the CHILDREN’S BOARD (e.g., radio, television, online publications, or newspaper</w:t>
      </w:r>
      <w:r w:rsidR="00923720" w:rsidRPr="00604F5A">
        <w:rPr>
          <w:sz w:val="24"/>
          <w:szCs w:val="24"/>
        </w:rPr>
        <w:t>.</w:t>
      </w:r>
      <w:r w:rsidR="003A34F5" w:rsidRPr="00604F5A">
        <w:rPr>
          <w:sz w:val="24"/>
          <w:szCs w:val="24"/>
        </w:rPr>
        <w:t xml:space="preserve">) </w:t>
      </w:r>
      <w:r w:rsidR="00923720" w:rsidRPr="00604F5A">
        <w:rPr>
          <w:sz w:val="24"/>
          <w:szCs w:val="24"/>
        </w:rPr>
        <w:t xml:space="preserve"> </w:t>
      </w:r>
    </w:p>
    <w:p w14:paraId="5541FE59" w14:textId="77777777" w:rsidR="005F0DED" w:rsidRPr="00604F5A" w:rsidRDefault="005F0DED" w:rsidP="00F842A6">
      <w:pPr>
        <w:widowControl w:val="0"/>
        <w:ind w:firstLine="720"/>
        <w:rPr>
          <w:sz w:val="24"/>
          <w:szCs w:val="24"/>
        </w:rPr>
      </w:pPr>
    </w:p>
    <w:p w14:paraId="5FC78E72" w14:textId="078B3743" w:rsidR="006C2CE4" w:rsidRPr="00604F5A" w:rsidRDefault="00CA6B51" w:rsidP="00F842A6">
      <w:pPr>
        <w:widowControl w:val="0"/>
        <w:ind w:firstLine="720"/>
        <w:rPr>
          <w:sz w:val="24"/>
          <w:szCs w:val="24"/>
        </w:rPr>
      </w:pPr>
      <w:r>
        <w:rPr>
          <w:sz w:val="24"/>
          <w:szCs w:val="24"/>
        </w:rPr>
        <w:t>PROVIDER</w:t>
      </w:r>
      <w:r w:rsidR="00D8776B" w:rsidRPr="00604F5A">
        <w:rPr>
          <w:sz w:val="24"/>
          <w:szCs w:val="24"/>
        </w:rPr>
        <w:t xml:space="preserve"> agrees to provide information about the CHILDREN’S BOARD each year to </w:t>
      </w:r>
      <w:r w:rsidR="00923720" w:rsidRPr="00604F5A">
        <w:rPr>
          <w:sz w:val="24"/>
          <w:szCs w:val="24"/>
        </w:rPr>
        <w:t xml:space="preserve">its </w:t>
      </w:r>
      <w:r w:rsidR="00D8776B" w:rsidRPr="00604F5A">
        <w:rPr>
          <w:sz w:val="24"/>
          <w:szCs w:val="24"/>
        </w:rPr>
        <w:t>employees and governing Board of Directors</w:t>
      </w:r>
      <w:r w:rsidR="002365E6">
        <w:rPr>
          <w:sz w:val="24"/>
          <w:szCs w:val="24"/>
        </w:rPr>
        <w:t xml:space="preserve"> at regularly scheduled meetings as verified in official Board Minutes</w:t>
      </w:r>
      <w:r w:rsidR="00D8776B" w:rsidRPr="00604F5A">
        <w:rPr>
          <w:sz w:val="24"/>
          <w:szCs w:val="24"/>
        </w:rPr>
        <w:t>.</w:t>
      </w:r>
      <w:r w:rsidR="003A34F5" w:rsidRPr="00604F5A">
        <w:rPr>
          <w:sz w:val="24"/>
          <w:szCs w:val="24"/>
        </w:rPr>
        <w:t xml:space="preserve"> </w:t>
      </w:r>
      <w:r>
        <w:rPr>
          <w:sz w:val="24"/>
          <w:szCs w:val="24"/>
        </w:rPr>
        <w:t xml:space="preserve"> PROVIDER</w:t>
      </w:r>
      <w:r w:rsidR="007C3647" w:rsidRPr="00604F5A">
        <w:rPr>
          <w:sz w:val="24"/>
          <w:szCs w:val="24"/>
        </w:rPr>
        <w:t xml:space="preserve"> agrees to notify the CHILDREN’S BOARD of all outreach activities in advance of the event. </w:t>
      </w:r>
    </w:p>
    <w:p w14:paraId="05B09DC2" w14:textId="77777777" w:rsidR="005F0DED" w:rsidRPr="00604F5A" w:rsidRDefault="005F0DED" w:rsidP="00F842A6">
      <w:pPr>
        <w:widowControl w:val="0"/>
        <w:ind w:firstLine="720"/>
        <w:rPr>
          <w:sz w:val="24"/>
          <w:szCs w:val="24"/>
        </w:rPr>
      </w:pPr>
    </w:p>
    <w:p w14:paraId="2C3E6C28" w14:textId="6C74EA12" w:rsidR="006C2CE4" w:rsidRPr="00604F5A" w:rsidRDefault="006C2CE4" w:rsidP="00F842A6">
      <w:pPr>
        <w:widowControl w:val="0"/>
        <w:rPr>
          <w:sz w:val="24"/>
          <w:szCs w:val="24"/>
        </w:rPr>
      </w:pPr>
      <w:r w:rsidRPr="00604F5A">
        <w:rPr>
          <w:sz w:val="24"/>
          <w:szCs w:val="24"/>
        </w:rPr>
        <w:tab/>
        <w:t>2</w:t>
      </w:r>
      <w:r w:rsidR="00393018">
        <w:rPr>
          <w:sz w:val="24"/>
          <w:szCs w:val="24"/>
        </w:rPr>
        <w:t>6</w:t>
      </w:r>
      <w:r w:rsidRPr="00604F5A">
        <w:rPr>
          <w:sz w:val="24"/>
          <w:szCs w:val="24"/>
        </w:rPr>
        <w:t>.</w:t>
      </w:r>
      <w:r w:rsidRPr="00604F5A">
        <w:rPr>
          <w:sz w:val="24"/>
          <w:szCs w:val="24"/>
        </w:rPr>
        <w:tab/>
      </w:r>
      <w:r w:rsidRPr="00604F5A">
        <w:rPr>
          <w:sz w:val="24"/>
          <w:szCs w:val="24"/>
          <w:u w:val="single"/>
        </w:rPr>
        <w:t>Participation in 2-1-1 Human Services Data Base</w:t>
      </w:r>
      <w:r w:rsidRPr="00604F5A">
        <w:rPr>
          <w:sz w:val="24"/>
          <w:szCs w:val="24"/>
        </w:rPr>
        <w:t xml:space="preserve">:  If not already a </w:t>
      </w:r>
      <w:r w:rsidR="00624C6D">
        <w:rPr>
          <w:sz w:val="24"/>
          <w:szCs w:val="24"/>
        </w:rPr>
        <w:t>P</w:t>
      </w:r>
      <w:r w:rsidRPr="00604F5A">
        <w:rPr>
          <w:sz w:val="24"/>
          <w:szCs w:val="24"/>
        </w:rPr>
        <w:t xml:space="preserve">articipant, the </w:t>
      </w:r>
      <w:r w:rsidR="00CA6B51">
        <w:rPr>
          <w:sz w:val="24"/>
          <w:szCs w:val="24"/>
        </w:rPr>
        <w:t>PROVIDER</w:t>
      </w:r>
      <w:r w:rsidRPr="00604F5A">
        <w:rPr>
          <w:sz w:val="24"/>
          <w:szCs w:val="24"/>
        </w:rPr>
        <w:t xml:space="preserve"> agrees to participate in the 2-1-1 human services data base by </w:t>
      </w:r>
      <w:r w:rsidR="000364E0" w:rsidRPr="00604F5A">
        <w:rPr>
          <w:sz w:val="24"/>
          <w:szCs w:val="24"/>
        </w:rPr>
        <w:t xml:space="preserve">listing </w:t>
      </w:r>
      <w:r w:rsidRPr="00604F5A">
        <w:rPr>
          <w:sz w:val="24"/>
          <w:szCs w:val="24"/>
        </w:rPr>
        <w:t xml:space="preserve">its agency and program information </w:t>
      </w:r>
      <w:r w:rsidR="00112E90" w:rsidRPr="00604F5A">
        <w:rPr>
          <w:sz w:val="24"/>
          <w:szCs w:val="24"/>
        </w:rPr>
        <w:t xml:space="preserve">and profile </w:t>
      </w:r>
      <w:r w:rsidR="000364E0" w:rsidRPr="00604F5A">
        <w:rPr>
          <w:sz w:val="24"/>
          <w:szCs w:val="24"/>
        </w:rPr>
        <w:t xml:space="preserve">with </w:t>
      </w:r>
      <w:r w:rsidRPr="00604F5A">
        <w:rPr>
          <w:sz w:val="24"/>
          <w:szCs w:val="24"/>
        </w:rPr>
        <w:t xml:space="preserve">www.211atyourfingertips.org.  During this Agreement’s term, the </w:t>
      </w:r>
      <w:r w:rsidR="00CA6B51">
        <w:rPr>
          <w:sz w:val="24"/>
          <w:szCs w:val="24"/>
        </w:rPr>
        <w:t>PROVIDER</w:t>
      </w:r>
      <w:r w:rsidRPr="00604F5A">
        <w:rPr>
          <w:sz w:val="24"/>
          <w:szCs w:val="24"/>
        </w:rPr>
        <w:t xml:space="preserve"> agrees to keep such information current in the </w:t>
      </w:r>
      <w:proofErr w:type="gramStart"/>
      <w:r w:rsidRPr="00604F5A">
        <w:rPr>
          <w:sz w:val="24"/>
          <w:szCs w:val="24"/>
        </w:rPr>
        <w:t>on line</w:t>
      </w:r>
      <w:proofErr w:type="gramEnd"/>
      <w:r w:rsidRPr="00604F5A">
        <w:rPr>
          <w:sz w:val="24"/>
          <w:szCs w:val="24"/>
        </w:rPr>
        <w:t xml:space="preserve"> data base.</w:t>
      </w:r>
    </w:p>
    <w:p w14:paraId="71C8102C" w14:textId="77777777" w:rsidR="002B0C72" w:rsidRPr="00604F5A" w:rsidRDefault="002B0C72" w:rsidP="00F842A6">
      <w:pPr>
        <w:widowControl w:val="0"/>
        <w:rPr>
          <w:sz w:val="24"/>
          <w:szCs w:val="24"/>
        </w:rPr>
      </w:pPr>
    </w:p>
    <w:p w14:paraId="2321596E" w14:textId="1D7FDA25" w:rsidR="006C2CE4" w:rsidRPr="00604F5A" w:rsidRDefault="006C2CE4" w:rsidP="00F842A6">
      <w:pPr>
        <w:widowControl w:val="0"/>
        <w:ind w:firstLine="720"/>
        <w:rPr>
          <w:sz w:val="24"/>
          <w:szCs w:val="24"/>
        </w:rPr>
      </w:pPr>
      <w:r w:rsidRPr="00604F5A">
        <w:rPr>
          <w:sz w:val="24"/>
          <w:szCs w:val="24"/>
        </w:rPr>
        <w:t>2</w:t>
      </w:r>
      <w:r w:rsidR="00393018">
        <w:rPr>
          <w:sz w:val="24"/>
          <w:szCs w:val="24"/>
        </w:rPr>
        <w:t>7</w:t>
      </w:r>
      <w:r w:rsidRPr="00604F5A">
        <w:rPr>
          <w:sz w:val="24"/>
          <w:szCs w:val="24"/>
        </w:rPr>
        <w:t>.</w:t>
      </w:r>
      <w:r w:rsidRPr="00604F5A">
        <w:rPr>
          <w:sz w:val="24"/>
          <w:szCs w:val="24"/>
        </w:rPr>
        <w:tab/>
      </w:r>
      <w:r w:rsidRPr="00604F5A">
        <w:rPr>
          <w:sz w:val="24"/>
          <w:szCs w:val="24"/>
          <w:u w:val="single"/>
        </w:rPr>
        <w:t xml:space="preserve">Assignments and </w:t>
      </w:r>
      <w:r w:rsidR="008969DC" w:rsidRPr="00604F5A">
        <w:rPr>
          <w:sz w:val="24"/>
          <w:szCs w:val="24"/>
          <w:u w:val="single"/>
        </w:rPr>
        <w:t>Sub-contract</w:t>
      </w:r>
      <w:r w:rsidRPr="00604F5A">
        <w:rPr>
          <w:sz w:val="24"/>
          <w:szCs w:val="24"/>
          <w:u w:val="single"/>
        </w:rPr>
        <w:t>ors</w:t>
      </w:r>
      <w:r w:rsidRPr="00604F5A">
        <w:rPr>
          <w:sz w:val="24"/>
          <w:szCs w:val="24"/>
        </w:rPr>
        <w:t xml:space="preserve">:  The </w:t>
      </w:r>
      <w:r w:rsidR="00CA6B51">
        <w:rPr>
          <w:sz w:val="24"/>
          <w:szCs w:val="24"/>
        </w:rPr>
        <w:t>PROVIDER</w:t>
      </w:r>
      <w:r w:rsidRPr="00604F5A">
        <w:rPr>
          <w:sz w:val="24"/>
          <w:szCs w:val="24"/>
        </w:rPr>
        <w:t xml:space="preserve"> may not assign the responsibility of this Agreement to another party or </w:t>
      </w:r>
      <w:r w:rsidR="008969DC" w:rsidRPr="00604F5A">
        <w:rPr>
          <w:sz w:val="24"/>
          <w:szCs w:val="24"/>
        </w:rPr>
        <w:t>sub-contract</w:t>
      </w:r>
      <w:r w:rsidRPr="00604F5A">
        <w:rPr>
          <w:sz w:val="24"/>
          <w:szCs w:val="24"/>
        </w:rPr>
        <w:t xml:space="preserve"> any of the work contemplated under this Agreement, unless so specified in the Attachment entitled "Assignments and </w:t>
      </w:r>
      <w:r w:rsidR="008969DC" w:rsidRPr="00604F5A">
        <w:rPr>
          <w:sz w:val="24"/>
          <w:szCs w:val="24"/>
        </w:rPr>
        <w:t>Sub-contract</w:t>
      </w:r>
      <w:r w:rsidRPr="00604F5A">
        <w:rPr>
          <w:sz w:val="24"/>
          <w:szCs w:val="24"/>
        </w:rPr>
        <w:t xml:space="preserve">ors," or unless the </w:t>
      </w:r>
      <w:r w:rsidR="00CA6B51">
        <w:rPr>
          <w:sz w:val="24"/>
          <w:szCs w:val="24"/>
        </w:rPr>
        <w:t>PROVIDER</w:t>
      </w:r>
      <w:r w:rsidRPr="00604F5A">
        <w:rPr>
          <w:sz w:val="24"/>
          <w:szCs w:val="24"/>
        </w:rPr>
        <w:t xml:space="preserve"> obtains the prior written approval of the CHILDREN'S BOARD.  No such approval will obligate the CHILDREN'S BOARD for more than the total dollar amount stated in this Agreement.  All such assignments and </w:t>
      </w:r>
      <w:r w:rsidR="008969DC" w:rsidRPr="00604F5A">
        <w:rPr>
          <w:sz w:val="24"/>
          <w:szCs w:val="24"/>
        </w:rPr>
        <w:t>sub-contract</w:t>
      </w:r>
      <w:r w:rsidRPr="00604F5A">
        <w:rPr>
          <w:sz w:val="24"/>
          <w:szCs w:val="24"/>
        </w:rPr>
        <w:t>s will be subject to the conditions of this Agreement and to any conditions the CHILDREN'S BOARD deems necessary.</w:t>
      </w:r>
    </w:p>
    <w:p w14:paraId="517084BC" w14:textId="77777777" w:rsidR="006C2CE4" w:rsidRPr="00604F5A" w:rsidRDefault="006C2CE4" w:rsidP="00F842A6">
      <w:pPr>
        <w:widowControl w:val="0"/>
        <w:ind w:firstLine="720"/>
        <w:rPr>
          <w:sz w:val="24"/>
          <w:szCs w:val="24"/>
        </w:rPr>
      </w:pPr>
    </w:p>
    <w:p w14:paraId="64A10DD7" w14:textId="442C7E57" w:rsidR="006C2CE4" w:rsidRPr="00604F5A" w:rsidRDefault="006C2CE4" w:rsidP="00F842A6">
      <w:pPr>
        <w:widowControl w:val="0"/>
        <w:ind w:firstLine="720"/>
        <w:rPr>
          <w:sz w:val="24"/>
          <w:szCs w:val="24"/>
        </w:rPr>
      </w:pPr>
      <w:r w:rsidRPr="00604F5A">
        <w:rPr>
          <w:sz w:val="24"/>
          <w:szCs w:val="24"/>
        </w:rPr>
        <w:t xml:space="preserve">Attached hereto is Attachment </w:t>
      </w:r>
      <w:r w:rsidR="002B0C72" w:rsidRPr="00604F5A">
        <w:rPr>
          <w:sz w:val="24"/>
          <w:szCs w:val="24"/>
        </w:rPr>
        <w:t>(</w:t>
      </w:r>
      <w:r w:rsidRPr="00604F5A">
        <w:rPr>
          <w:sz w:val="24"/>
          <w:szCs w:val="24"/>
        </w:rPr>
        <w:t>4</w:t>
      </w:r>
      <w:r w:rsidR="002B0C72" w:rsidRPr="00604F5A">
        <w:rPr>
          <w:sz w:val="24"/>
          <w:szCs w:val="24"/>
        </w:rPr>
        <w:t>)</w:t>
      </w:r>
      <w:r w:rsidRPr="00604F5A">
        <w:rPr>
          <w:sz w:val="24"/>
          <w:szCs w:val="24"/>
        </w:rPr>
        <w:t xml:space="preserve"> "Assignments and </w:t>
      </w:r>
      <w:r w:rsidR="008969DC" w:rsidRPr="00604F5A">
        <w:rPr>
          <w:sz w:val="24"/>
          <w:szCs w:val="24"/>
        </w:rPr>
        <w:t>Sub-contract</w:t>
      </w:r>
      <w:r w:rsidRPr="00604F5A">
        <w:rPr>
          <w:sz w:val="24"/>
          <w:szCs w:val="24"/>
        </w:rPr>
        <w:t xml:space="preserve">ors," a listing of all </w:t>
      </w:r>
      <w:r w:rsidR="008969DC" w:rsidRPr="00604F5A">
        <w:rPr>
          <w:sz w:val="24"/>
          <w:szCs w:val="24"/>
        </w:rPr>
        <w:t>sub-contract</w:t>
      </w:r>
      <w:r w:rsidRPr="00604F5A">
        <w:rPr>
          <w:sz w:val="24"/>
          <w:szCs w:val="24"/>
        </w:rPr>
        <w:t xml:space="preserve">s between </w:t>
      </w:r>
      <w:r w:rsidR="00CA6B51">
        <w:rPr>
          <w:sz w:val="24"/>
          <w:szCs w:val="24"/>
        </w:rPr>
        <w:t>PROVIDER</w:t>
      </w:r>
      <w:r w:rsidRPr="00604F5A">
        <w:rPr>
          <w:sz w:val="24"/>
          <w:szCs w:val="24"/>
        </w:rPr>
        <w:t xml:space="preserve"> and any entity providing any part of the services required under this Agreement</w:t>
      </w:r>
      <w:r w:rsidR="00AF4F00" w:rsidRPr="00604F5A">
        <w:rPr>
          <w:sz w:val="24"/>
          <w:szCs w:val="24"/>
        </w:rPr>
        <w:t xml:space="preserve"> to include the CHILDREN’S BOARD </w:t>
      </w:r>
      <w:r w:rsidR="00A846B3">
        <w:rPr>
          <w:sz w:val="24"/>
          <w:szCs w:val="24"/>
        </w:rPr>
        <w:t>a</w:t>
      </w:r>
      <w:r w:rsidR="00AF4F00" w:rsidRPr="00604F5A">
        <w:rPr>
          <w:sz w:val="24"/>
          <w:szCs w:val="24"/>
        </w:rPr>
        <w:t xml:space="preserve">mount and the </w:t>
      </w:r>
      <w:r w:rsidR="00A846B3">
        <w:rPr>
          <w:sz w:val="24"/>
          <w:szCs w:val="24"/>
        </w:rPr>
        <w:t>t</w:t>
      </w:r>
      <w:r w:rsidR="00AF4F00" w:rsidRPr="00604F5A">
        <w:rPr>
          <w:sz w:val="24"/>
          <w:szCs w:val="24"/>
        </w:rPr>
        <w:t xml:space="preserve">otal </w:t>
      </w:r>
      <w:r w:rsidR="00A846B3">
        <w:rPr>
          <w:sz w:val="24"/>
          <w:szCs w:val="24"/>
        </w:rPr>
        <w:t>s</w:t>
      </w:r>
      <w:r w:rsidR="008969DC" w:rsidRPr="00604F5A">
        <w:rPr>
          <w:sz w:val="24"/>
          <w:szCs w:val="24"/>
        </w:rPr>
        <w:t>ub-contract</w:t>
      </w:r>
      <w:r w:rsidR="00AF4F00" w:rsidRPr="00604F5A">
        <w:rPr>
          <w:sz w:val="24"/>
          <w:szCs w:val="24"/>
        </w:rPr>
        <w:t xml:space="preserve"> </w:t>
      </w:r>
      <w:r w:rsidR="00A846B3">
        <w:rPr>
          <w:sz w:val="24"/>
          <w:szCs w:val="24"/>
        </w:rPr>
        <w:t>a</w:t>
      </w:r>
      <w:r w:rsidR="00AF4F00" w:rsidRPr="00604F5A">
        <w:rPr>
          <w:sz w:val="24"/>
          <w:szCs w:val="24"/>
        </w:rPr>
        <w:t>mount</w:t>
      </w:r>
      <w:r w:rsidRPr="00604F5A">
        <w:rPr>
          <w:sz w:val="24"/>
          <w:szCs w:val="24"/>
        </w:rPr>
        <w:t xml:space="preserve">.  All such </w:t>
      </w:r>
      <w:r w:rsidR="008969DC" w:rsidRPr="00604F5A">
        <w:rPr>
          <w:sz w:val="24"/>
          <w:szCs w:val="24"/>
        </w:rPr>
        <w:t>sub-contract</w:t>
      </w:r>
      <w:r w:rsidRPr="00604F5A">
        <w:rPr>
          <w:sz w:val="24"/>
          <w:szCs w:val="24"/>
        </w:rPr>
        <w:t xml:space="preserve">s must include a budget, and a description of contract deliverables in a form acceptable to the CHILDREN'S BOARD.  </w:t>
      </w:r>
      <w:r w:rsidR="008969DC" w:rsidRPr="00604F5A">
        <w:rPr>
          <w:sz w:val="24"/>
          <w:szCs w:val="24"/>
        </w:rPr>
        <w:t>Sub-contract</w:t>
      </w:r>
      <w:r w:rsidRPr="00604F5A">
        <w:rPr>
          <w:sz w:val="24"/>
          <w:szCs w:val="24"/>
        </w:rPr>
        <w:t xml:space="preserve">s must be approved as part of original Agreement by the CHILDREN'S BOARD, and </w:t>
      </w:r>
      <w:r w:rsidR="00CA6B51">
        <w:rPr>
          <w:sz w:val="24"/>
          <w:szCs w:val="24"/>
        </w:rPr>
        <w:t>PROVIDER</w:t>
      </w:r>
      <w:r w:rsidRPr="00604F5A">
        <w:rPr>
          <w:sz w:val="24"/>
          <w:szCs w:val="24"/>
        </w:rPr>
        <w:t xml:space="preserve"> must submit a signed copy of all </w:t>
      </w:r>
      <w:r w:rsidR="008969DC" w:rsidRPr="00604F5A">
        <w:rPr>
          <w:sz w:val="24"/>
          <w:szCs w:val="24"/>
        </w:rPr>
        <w:t>sub-contract</w:t>
      </w:r>
      <w:r w:rsidRPr="00604F5A">
        <w:rPr>
          <w:sz w:val="24"/>
          <w:szCs w:val="24"/>
        </w:rPr>
        <w:t xml:space="preserve">or agreement(s) within </w:t>
      </w:r>
      <w:r w:rsidR="0017017B" w:rsidRPr="00604F5A">
        <w:rPr>
          <w:sz w:val="24"/>
          <w:szCs w:val="24"/>
        </w:rPr>
        <w:t>thirty (</w:t>
      </w:r>
      <w:r w:rsidR="00574883" w:rsidRPr="00604F5A">
        <w:rPr>
          <w:sz w:val="24"/>
          <w:szCs w:val="24"/>
        </w:rPr>
        <w:t>30</w:t>
      </w:r>
      <w:r w:rsidR="0017017B" w:rsidRPr="00604F5A">
        <w:rPr>
          <w:sz w:val="24"/>
          <w:szCs w:val="24"/>
        </w:rPr>
        <w:t>)</w:t>
      </w:r>
      <w:r w:rsidRPr="00604F5A">
        <w:rPr>
          <w:sz w:val="24"/>
          <w:szCs w:val="24"/>
        </w:rPr>
        <w:t xml:space="preserve"> days of execution of the Agreement with the CHILDREN’S BOARD.</w:t>
      </w:r>
      <w:r w:rsidR="00AF4F00" w:rsidRPr="00604F5A">
        <w:rPr>
          <w:sz w:val="24"/>
          <w:szCs w:val="24"/>
        </w:rPr>
        <w:t xml:space="preserve">  Also included with contracts having Assignments and </w:t>
      </w:r>
      <w:r w:rsidR="008969DC" w:rsidRPr="00604F5A">
        <w:rPr>
          <w:sz w:val="24"/>
          <w:szCs w:val="24"/>
        </w:rPr>
        <w:t>Sub-contract</w:t>
      </w:r>
      <w:r w:rsidR="00AF4F00" w:rsidRPr="00604F5A">
        <w:rPr>
          <w:sz w:val="24"/>
          <w:szCs w:val="24"/>
        </w:rPr>
        <w:t xml:space="preserve">s is Attachment </w:t>
      </w:r>
      <w:r w:rsidR="002B0C72" w:rsidRPr="00604F5A">
        <w:rPr>
          <w:sz w:val="24"/>
          <w:szCs w:val="24"/>
        </w:rPr>
        <w:t>(</w:t>
      </w:r>
      <w:r w:rsidR="00AF4F00" w:rsidRPr="00604F5A">
        <w:rPr>
          <w:sz w:val="24"/>
          <w:szCs w:val="24"/>
        </w:rPr>
        <w:t>4a</w:t>
      </w:r>
      <w:r w:rsidR="002B0C72" w:rsidRPr="00604F5A">
        <w:rPr>
          <w:sz w:val="24"/>
          <w:szCs w:val="24"/>
        </w:rPr>
        <w:t>)</w:t>
      </w:r>
      <w:r w:rsidR="00AF4F00" w:rsidRPr="00604F5A">
        <w:rPr>
          <w:sz w:val="24"/>
          <w:szCs w:val="24"/>
        </w:rPr>
        <w:t xml:space="preserve"> Roles and Responsibilities of Lead Agencies and Sub-Contracted Agencies.</w:t>
      </w:r>
    </w:p>
    <w:p w14:paraId="119CE061" w14:textId="77777777" w:rsidR="005F0DED" w:rsidRPr="00604F5A" w:rsidRDefault="005F0DED" w:rsidP="00F842A6">
      <w:pPr>
        <w:rPr>
          <w:sz w:val="24"/>
          <w:szCs w:val="24"/>
        </w:rPr>
      </w:pPr>
    </w:p>
    <w:p w14:paraId="4A589299" w14:textId="2F7F5151" w:rsidR="006C2CE4" w:rsidRPr="00604F5A" w:rsidRDefault="006C2CE4" w:rsidP="00C63762">
      <w:pPr>
        <w:rPr>
          <w:sz w:val="24"/>
          <w:szCs w:val="24"/>
        </w:rPr>
      </w:pPr>
      <w:r w:rsidRPr="00604F5A">
        <w:rPr>
          <w:sz w:val="24"/>
          <w:szCs w:val="24"/>
        </w:rPr>
        <w:tab/>
        <w:t>2</w:t>
      </w:r>
      <w:r w:rsidR="00393018">
        <w:rPr>
          <w:sz w:val="24"/>
          <w:szCs w:val="24"/>
        </w:rPr>
        <w:t>8</w:t>
      </w:r>
      <w:r w:rsidRPr="00604F5A">
        <w:rPr>
          <w:sz w:val="24"/>
          <w:szCs w:val="24"/>
        </w:rPr>
        <w:t>.</w:t>
      </w:r>
      <w:r w:rsidRPr="00604F5A">
        <w:rPr>
          <w:sz w:val="24"/>
          <w:szCs w:val="24"/>
        </w:rPr>
        <w:tab/>
      </w:r>
      <w:r w:rsidR="005F0DED" w:rsidRPr="00604F5A">
        <w:rPr>
          <w:sz w:val="24"/>
          <w:szCs w:val="24"/>
          <w:u w:val="single"/>
        </w:rPr>
        <w:t xml:space="preserve">Coordination of Services and </w:t>
      </w:r>
      <w:r w:rsidRPr="00604F5A">
        <w:rPr>
          <w:sz w:val="24"/>
          <w:szCs w:val="24"/>
          <w:u w:val="single"/>
        </w:rPr>
        <w:t>Values</w:t>
      </w:r>
      <w:r w:rsidRPr="00604F5A">
        <w:rPr>
          <w:sz w:val="24"/>
          <w:szCs w:val="24"/>
        </w:rPr>
        <w:t xml:space="preserve">:  </w:t>
      </w:r>
      <w:r w:rsidR="00CA6B51">
        <w:rPr>
          <w:sz w:val="24"/>
          <w:szCs w:val="24"/>
        </w:rPr>
        <w:t>PROVIDER</w:t>
      </w:r>
      <w:r w:rsidRPr="00604F5A">
        <w:rPr>
          <w:sz w:val="24"/>
          <w:szCs w:val="24"/>
        </w:rPr>
        <w:t xml:space="preserve"> agrees to work with the CHILDREN’S BOARD, other agencies, families, funders, and community stakeholders to promote, implement and practice the philosophy and values of the CHILDREN’S BOARD; to enhance coordination across agencies and systems</w:t>
      </w:r>
      <w:r w:rsidR="00923720" w:rsidRPr="00604F5A">
        <w:rPr>
          <w:sz w:val="24"/>
          <w:szCs w:val="24"/>
        </w:rPr>
        <w:t>;</w:t>
      </w:r>
      <w:r w:rsidRPr="00604F5A">
        <w:rPr>
          <w:sz w:val="24"/>
          <w:szCs w:val="24"/>
        </w:rPr>
        <w:t xml:space="preserve"> to maximize resources, reduce duplication, promote continuity, fill service gaps; and to </w:t>
      </w:r>
      <w:r w:rsidR="00923720" w:rsidRPr="00604F5A">
        <w:rPr>
          <w:sz w:val="24"/>
          <w:szCs w:val="24"/>
        </w:rPr>
        <w:t xml:space="preserve">constantly </w:t>
      </w:r>
      <w:r w:rsidRPr="00604F5A">
        <w:rPr>
          <w:sz w:val="24"/>
          <w:szCs w:val="24"/>
        </w:rPr>
        <w:t>improve service delivery.</w:t>
      </w:r>
    </w:p>
    <w:p w14:paraId="42FCDB9D" w14:textId="77777777" w:rsidR="006C2CE4" w:rsidRPr="00604F5A" w:rsidRDefault="006C2CE4" w:rsidP="00F842A6">
      <w:pPr>
        <w:widowControl w:val="0"/>
        <w:rPr>
          <w:sz w:val="24"/>
          <w:szCs w:val="24"/>
        </w:rPr>
      </w:pPr>
    </w:p>
    <w:p w14:paraId="7981DC51" w14:textId="538BF561" w:rsidR="006C2CE4" w:rsidRPr="00604F5A" w:rsidRDefault="006C2CE4" w:rsidP="00F842A6">
      <w:pPr>
        <w:rPr>
          <w:iCs/>
          <w:sz w:val="24"/>
          <w:szCs w:val="24"/>
        </w:rPr>
      </w:pPr>
      <w:r w:rsidRPr="00604F5A">
        <w:rPr>
          <w:sz w:val="24"/>
          <w:szCs w:val="24"/>
        </w:rPr>
        <w:tab/>
      </w:r>
      <w:bookmarkStart w:id="1" w:name="OLE_LINK1"/>
      <w:bookmarkStart w:id="2" w:name="OLE_LINK2"/>
      <w:r w:rsidR="00393018">
        <w:rPr>
          <w:iCs/>
          <w:sz w:val="24"/>
          <w:szCs w:val="24"/>
        </w:rPr>
        <w:t>29</w:t>
      </w:r>
      <w:r w:rsidRPr="00604F5A">
        <w:rPr>
          <w:iCs/>
          <w:sz w:val="24"/>
          <w:szCs w:val="24"/>
        </w:rPr>
        <w:t>.</w:t>
      </w:r>
      <w:r w:rsidRPr="00604F5A">
        <w:rPr>
          <w:iCs/>
          <w:sz w:val="24"/>
          <w:szCs w:val="24"/>
        </w:rPr>
        <w:tab/>
      </w:r>
      <w:r w:rsidRPr="00604F5A">
        <w:rPr>
          <w:iCs/>
          <w:sz w:val="24"/>
          <w:szCs w:val="24"/>
          <w:u w:val="single"/>
        </w:rPr>
        <w:t>Continuity of Operations and Emergency Management Services</w:t>
      </w:r>
      <w:r w:rsidRPr="00604F5A">
        <w:rPr>
          <w:iCs/>
          <w:sz w:val="24"/>
          <w:szCs w:val="24"/>
        </w:rPr>
        <w:t xml:space="preserve">:  </w:t>
      </w:r>
      <w:r w:rsidR="00CA6B51">
        <w:rPr>
          <w:iCs/>
          <w:sz w:val="24"/>
          <w:szCs w:val="24"/>
        </w:rPr>
        <w:t>PROVIDER</w:t>
      </w:r>
      <w:r w:rsidRPr="00604F5A">
        <w:rPr>
          <w:iCs/>
          <w:sz w:val="24"/>
          <w:szCs w:val="24"/>
        </w:rPr>
        <w:t xml:space="preserve"> </w:t>
      </w:r>
      <w:r w:rsidR="00933489" w:rsidRPr="00604F5A">
        <w:rPr>
          <w:iCs/>
          <w:sz w:val="24"/>
          <w:szCs w:val="24"/>
        </w:rPr>
        <w:t>will</w:t>
      </w:r>
      <w:r w:rsidR="0017017B" w:rsidRPr="00604F5A">
        <w:rPr>
          <w:iCs/>
          <w:sz w:val="24"/>
          <w:szCs w:val="24"/>
        </w:rPr>
        <w:t xml:space="preserve"> submit</w:t>
      </w:r>
      <w:r w:rsidRPr="00604F5A">
        <w:rPr>
          <w:iCs/>
          <w:sz w:val="24"/>
          <w:szCs w:val="24"/>
        </w:rPr>
        <w:t xml:space="preserve"> a</w:t>
      </w:r>
      <w:r w:rsidR="00933489" w:rsidRPr="00604F5A">
        <w:rPr>
          <w:iCs/>
          <w:sz w:val="24"/>
          <w:szCs w:val="24"/>
        </w:rPr>
        <w:t xml:space="preserve">n Emergency Management Services </w:t>
      </w:r>
      <w:r w:rsidRPr="00604F5A">
        <w:rPr>
          <w:iCs/>
          <w:sz w:val="24"/>
          <w:szCs w:val="24"/>
        </w:rPr>
        <w:t xml:space="preserve">plan </w:t>
      </w:r>
      <w:r w:rsidR="00933489" w:rsidRPr="00604F5A">
        <w:rPr>
          <w:iCs/>
          <w:sz w:val="24"/>
          <w:szCs w:val="24"/>
        </w:rPr>
        <w:t xml:space="preserve">with the executed contract </w:t>
      </w:r>
      <w:r w:rsidRPr="00604F5A">
        <w:rPr>
          <w:iCs/>
          <w:sz w:val="24"/>
          <w:szCs w:val="24"/>
        </w:rPr>
        <w:t xml:space="preserve">regarding continuity of operations to </w:t>
      </w:r>
      <w:r w:rsidR="00A846B3">
        <w:rPr>
          <w:iCs/>
          <w:sz w:val="24"/>
          <w:szCs w:val="24"/>
        </w:rPr>
        <w:t>e</w:t>
      </w:r>
      <w:r w:rsidRPr="00604F5A">
        <w:rPr>
          <w:iCs/>
          <w:sz w:val="24"/>
          <w:szCs w:val="24"/>
        </w:rPr>
        <w:t xml:space="preserve">nsure that </w:t>
      </w:r>
      <w:r w:rsidR="00CA6B51">
        <w:rPr>
          <w:iCs/>
          <w:sz w:val="24"/>
          <w:szCs w:val="24"/>
        </w:rPr>
        <w:t>PROVIDER</w:t>
      </w:r>
      <w:r w:rsidRPr="00604F5A">
        <w:rPr>
          <w:iCs/>
          <w:sz w:val="24"/>
          <w:szCs w:val="24"/>
        </w:rPr>
        <w:t>’s property and services are able to respond and recover from any natural and/or man-made disaster.  The plan should include mission essential functions, delegations of authority and orders of succession, emergency communications among board, staff and volunteers (e.g., telephone calling tree, intranet, or other method/means), vital records and databases, personnel issues and coordination, funding continuity of programs, facility preparation, alternate facilities, training and testing, plan maintenance, role of agency in time of disaster, inventory of neighborhood resources, meeting the needs of people served.</w:t>
      </w:r>
    </w:p>
    <w:p w14:paraId="05EDF7CE" w14:textId="77777777" w:rsidR="006C2CE4" w:rsidRDefault="006C2CE4" w:rsidP="00F842A6">
      <w:pPr>
        <w:rPr>
          <w:iCs/>
          <w:sz w:val="24"/>
          <w:szCs w:val="24"/>
        </w:rPr>
      </w:pPr>
    </w:p>
    <w:p w14:paraId="52C68702" w14:textId="77777777" w:rsidR="006C7C6A" w:rsidRPr="00604F5A" w:rsidRDefault="006C7C6A" w:rsidP="00F842A6">
      <w:pPr>
        <w:rPr>
          <w:iCs/>
          <w:sz w:val="24"/>
          <w:szCs w:val="24"/>
        </w:rPr>
      </w:pPr>
    </w:p>
    <w:bookmarkEnd w:id="1"/>
    <w:bookmarkEnd w:id="2"/>
    <w:p w14:paraId="15484E5D" w14:textId="5DA0DED0" w:rsidR="006C2CE4" w:rsidRPr="00604F5A" w:rsidRDefault="006C2CE4" w:rsidP="00F842A6">
      <w:pPr>
        <w:widowControl w:val="0"/>
        <w:ind w:firstLine="720"/>
        <w:rPr>
          <w:sz w:val="24"/>
          <w:szCs w:val="24"/>
        </w:rPr>
      </w:pPr>
      <w:r w:rsidRPr="00604F5A">
        <w:rPr>
          <w:iCs/>
          <w:sz w:val="24"/>
          <w:szCs w:val="24"/>
        </w:rPr>
        <w:t xml:space="preserve">In the event of a local, state, or federal government declaration of a state of emergency pursuant to Chapter 252, Florida Statutes, or similar authorization, for all or part of Hillsborough County, the </w:t>
      </w:r>
      <w:r w:rsidR="00CA6B51">
        <w:rPr>
          <w:iCs/>
          <w:sz w:val="24"/>
          <w:szCs w:val="24"/>
        </w:rPr>
        <w:t>PROVIDER</w:t>
      </w:r>
      <w:r w:rsidRPr="00604F5A">
        <w:rPr>
          <w:iCs/>
          <w:sz w:val="24"/>
          <w:szCs w:val="24"/>
        </w:rPr>
        <w:t xml:space="preserve"> and the </w:t>
      </w:r>
      <w:r w:rsidRPr="00604F5A">
        <w:rPr>
          <w:iCs/>
          <w:caps/>
          <w:sz w:val="24"/>
          <w:szCs w:val="24"/>
        </w:rPr>
        <w:t xml:space="preserve">children’s board </w:t>
      </w:r>
      <w:r w:rsidRPr="00604F5A">
        <w:rPr>
          <w:iCs/>
          <w:sz w:val="24"/>
          <w:szCs w:val="24"/>
        </w:rPr>
        <w:t xml:space="preserve">may agree in an Emergency Services Work Plan that all or part of the unperformed Services under this Agreement shall be suspended and/or that all or part of the unperformed Services shall be revised, modified, reorganized, or changed into services to carry out Emergency Management as defined in Chapter 252, Florida Statutes, or similar law, (called “Emergency Management Services” in this Agreement).  Such Emergency Management Services shall be performed at the Disaster Recovery Center or other locations designated by the </w:t>
      </w:r>
      <w:r w:rsidRPr="00604F5A">
        <w:rPr>
          <w:iCs/>
          <w:caps/>
          <w:sz w:val="24"/>
          <w:szCs w:val="24"/>
        </w:rPr>
        <w:t xml:space="preserve">children’s board </w:t>
      </w:r>
      <w:r w:rsidRPr="00604F5A">
        <w:rPr>
          <w:iCs/>
          <w:sz w:val="24"/>
          <w:szCs w:val="24"/>
        </w:rPr>
        <w:t xml:space="preserve">or other coordinating agency described below.  The Emergency Services Work Plan may provide that all or part of the unpaid payments by the </w:t>
      </w:r>
      <w:r w:rsidRPr="00604F5A">
        <w:rPr>
          <w:iCs/>
          <w:caps/>
          <w:sz w:val="24"/>
          <w:szCs w:val="24"/>
        </w:rPr>
        <w:t>children’s board</w:t>
      </w:r>
      <w:r w:rsidRPr="00604F5A">
        <w:rPr>
          <w:iCs/>
          <w:sz w:val="24"/>
          <w:szCs w:val="24"/>
        </w:rPr>
        <w:t xml:space="preserve"> under this Agreement shall be used to pay </w:t>
      </w:r>
      <w:r w:rsidR="00CA6B51">
        <w:rPr>
          <w:iCs/>
          <w:sz w:val="24"/>
          <w:szCs w:val="24"/>
        </w:rPr>
        <w:t>PROVIDER</w:t>
      </w:r>
      <w:r w:rsidRPr="00604F5A">
        <w:rPr>
          <w:iCs/>
          <w:sz w:val="24"/>
          <w:szCs w:val="24"/>
        </w:rPr>
        <w:t xml:space="preserve"> for such Emergency Management Services.  A Typical Payment Plan for an Emergency Services Work Plan shall be for the </w:t>
      </w:r>
      <w:r w:rsidRPr="00604F5A">
        <w:rPr>
          <w:iCs/>
          <w:caps/>
          <w:sz w:val="24"/>
          <w:szCs w:val="24"/>
        </w:rPr>
        <w:t>children’s board</w:t>
      </w:r>
      <w:r w:rsidRPr="00604F5A">
        <w:rPr>
          <w:iCs/>
          <w:sz w:val="24"/>
          <w:szCs w:val="24"/>
        </w:rPr>
        <w:t xml:space="preserve"> to pay the unpaid portion of this Agreement in equal monthly installments during the remaining Term of this Agreement.  The Emergency Management Services may be performed separately or in coordination with or under the direction of other government agencies and or community organizations such as United Way of Tampa Bay, Inc.  </w:t>
      </w:r>
      <w:r w:rsidR="0017017B" w:rsidRPr="00604F5A">
        <w:rPr>
          <w:iCs/>
          <w:sz w:val="24"/>
          <w:szCs w:val="24"/>
        </w:rPr>
        <w:t xml:space="preserve">The </w:t>
      </w:r>
      <w:r w:rsidR="00CA6B51">
        <w:rPr>
          <w:iCs/>
          <w:sz w:val="24"/>
          <w:szCs w:val="24"/>
        </w:rPr>
        <w:t xml:space="preserve">PROVIDER </w:t>
      </w:r>
      <w:r w:rsidR="0017017B" w:rsidRPr="00604F5A">
        <w:rPr>
          <w:iCs/>
          <w:sz w:val="24"/>
          <w:szCs w:val="24"/>
        </w:rPr>
        <w:t>must have an</w:t>
      </w:r>
      <w:r w:rsidRPr="00604F5A">
        <w:rPr>
          <w:iCs/>
          <w:sz w:val="24"/>
          <w:szCs w:val="24"/>
        </w:rPr>
        <w:t xml:space="preserve"> Emergency Services Work Plan</w:t>
      </w:r>
      <w:r w:rsidR="0017017B" w:rsidRPr="00604F5A">
        <w:rPr>
          <w:iCs/>
          <w:sz w:val="24"/>
          <w:szCs w:val="24"/>
        </w:rPr>
        <w:t xml:space="preserve"> and </w:t>
      </w:r>
      <w:r w:rsidRPr="00604F5A">
        <w:rPr>
          <w:iCs/>
          <w:sz w:val="24"/>
          <w:szCs w:val="24"/>
        </w:rPr>
        <w:t>shall assist in Emergency Management Services to the best of its ability.</w:t>
      </w:r>
      <w:r w:rsidR="000364D4" w:rsidRPr="00604F5A">
        <w:rPr>
          <w:iCs/>
          <w:sz w:val="24"/>
          <w:szCs w:val="24"/>
        </w:rPr>
        <w:t xml:space="preserve">  </w:t>
      </w:r>
      <w:r w:rsidR="000364D4" w:rsidRPr="00604F5A">
        <w:rPr>
          <w:sz w:val="24"/>
          <w:szCs w:val="24"/>
        </w:rPr>
        <w:t xml:space="preserve">The </w:t>
      </w:r>
      <w:r w:rsidR="00CA6B51">
        <w:rPr>
          <w:sz w:val="24"/>
          <w:szCs w:val="24"/>
        </w:rPr>
        <w:t>PROVIDER</w:t>
      </w:r>
      <w:r w:rsidR="000364D4" w:rsidRPr="00604F5A">
        <w:rPr>
          <w:sz w:val="24"/>
          <w:szCs w:val="24"/>
        </w:rPr>
        <w:t xml:space="preserve"> will submit to the CHILDREN'S BOARD a </w:t>
      </w:r>
      <w:r w:rsidR="00CA6B51">
        <w:rPr>
          <w:iCs/>
          <w:sz w:val="24"/>
          <w:szCs w:val="24"/>
        </w:rPr>
        <w:t>PROVIDER</w:t>
      </w:r>
      <w:r w:rsidR="00BA100F" w:rsidRPr="00604F5A">
        <w:rPr>
          <w:iCs/>
          <w:sz w:val="24"/>
          <w:szCs w:val="24"/>
        </w:rPr>
        <w:t xml:space="preserve"> Disaster Verification</w:t>
      </w:r>
      <w:r w:rsidR="000364D4" w:rsidRPr="00604F5A">
        <w:rPr>
          <w:iCs/>
          <w:sz w:val="24"/>
          <w:szCs w:val="24"/>
        </w:rPr>
        <w:t xml:space="preserve"> Form </w:t>
      </w:r>
      <w:r w:rsidR="000364D4" w:rsidRPr="00604F5A">
        <w:rPr>
          <w:sz w:val="24"/>
          <w:szCs w:val="24"/>
        </w:rPr>
        <w:t xml:space="preserve">within </w:t>
      </w:r>
      <w:r w:rsidR="0017017B" w:rsidRPr="00604F5A">
        <w:rPr>
          <w:sz w:val="24"/>
          <w:szCs w:val="24"/>
        </w:rPr>
        <w:t>thirty (</w:t>
      </w:r>
      <w:r w:rsidR="000364D4" w:rsidRPr="00604F5A">
        <w:rPr>
          <w:sz w:val="24"/>
          <w:szCs w:val="24"/>
        </w:rPr>
        <w:t>30</w:t>
      </w:r>
      <w:r w:rsidR="0017017B" w:rsidRPr="00604F5A">
        <w:rPr>
          <w:sz w:val="24"/>
          <w:szCs w:val="24"/>
        </w:rPr>
        <w:t>)</w:t>
      </w:r>
      <w:r w:rsidR="000364D4" w:rsidRPr="00604F5A">
        <w:rPr>
          <w:sz w:val="24"/>
          <w:szCs w:val="24"/>
        </w:rPr>
        <w:t xml:space="preserve"> days of </w:t>
      </w:r>
      <w:r w:rsidR="00B82CFE" w:rsidRPr="00604F5A">
        <w:rPr>
          <w:sz w:val="24"/>
          <w:szCs w:val="24"/>
        </w:rPr>
        <w:t xml:space="preserve">receiving an </w:t>
      </w:r>
      <w:r w:rsidR="000364D4" w:rsidRPr="00604F5A">
        <w:rPr>
          <w:sz w:val="24"/>
          <w:szCs w:val="24"/>
        </w:rPr>
        <w:t xml:space="preserve">executed contract which attests that an </w:t>
      </w:r>
      <w:r w:rsidR="000364D4" w:rsidRPr="00604F5A">
        <w:rPr>
          <w:iCs/>
          <w:sz w:val="24"/>
          <w:szCs w:val="24"/>
        </w:rPr>
        <w:t xml:space="preserve">Emergency Services </w:t>
      </w:r>
      <w:proofErr w:type="gramStart"/>
      <w:r w:rsidR="000364D4" w:rsidRPr="00604F5A">
        <w:rPr>
          <w:iCs/>
          <w:sz w:val="24"/>
          <w:szCs w:val="24"/>
        </w:rPr>
        <w:t xml:space="preserve">Work </w:t>
      </w:r>
      <w:r w:rsidR="00B82CFE" w:rsidRPr="00604F5A">
        <w:rPr>
          <w:iCs/>
          <w:sz w:val="24"/>
          <w:szCs w:val="24"/>
        </w:rPr>
        <w:t xml:space="preserve"> </w:t>
      </w:r>
      <w:r w:rsidR="000364D4" w:rsidRPr="00604F5A">
        <w:rPr>
          <w:iCs/>
          <w:sz w:val="24"/>
          <w:szCs w:val="24"/>
        </w:rPr>
        <w:t>Plan</w:t>
      </w:r>
      <w:proofErr w:type="gramEnd"/>
      <w:r w:rsidR="000364D4" w:rsidRPr="00604F5A">
        <w:rPr>
          <w:iCs/>
          <w:sz w:val="24"/>
          <w:szCs w:val="24"/>
        </w:rPr>
        <w:t xml:space="preserve"> is in place and up to date.</w:t>
      </w:r>
      <w:r w:rsidR="002A7E13" w:rsidRPr="00604F5A">
        <w:rPr>
          <w:iCs/>
          <w:sz w:val="24"/>
          <w:szCs w:val="24"/>
        </w:rPr>
        <w:t xml:space="preserve"> </w:t>
      </w:r>
    </w:p>
    <w:p w14:paraId="11F305ED" w14:textId="77777777" w:rsidR="006C2CE4" w:rsidRPr="00604F5A" w:rsidRDefault="006C2CE4" w:rsidP="00F842A6">
      <w:pPr>
        <w:ind w:left="720"/>
        <w:rPr>
          <w:sz w:val="24"/>
          <w:szCs w:val="24"/>
        </w:rPr>
      </w:pPr>
    </w:p>
    <w:p w14:paraId="33371B28" w14:textId="6D4B71BB" w:rsidR="006C2CE4" w:rsidRPr="00604F5A" w:rsidRDefault="006C2CE4" w:rsidP="00F842A6">
      <w:pPr>
        <w:rPr>
          <w:sz w:val="24"/>
          <w:szCs w:val="24"/>
        </w:rPr>
      </w:pPr>
      <w:r w:rsidRPr="00604F5A">
        <w:rPr>
          <w:sz w:val="24"/>
          <w:szCs w:val="24"/>
        </w:rPr>
        <w:tab/>
        <w:t xml:space="preserve">The </w:t>
      </w:r>
      <w:r w:rsidRPr="00604F5A">
        <w:rPr>
          <w:caps/>
          <w:sz w:val="24"/>
          <w:szCs w:val="24"/>
        </w:rPr>
        <w:t>Children’s Board</w:t>
      </w:r>
      <w:r w:rsidRPr="00604F5A">
        <w:rPr>
          <w:sz w:val="24"/>
          <w:szCs w:val="24"/>
        </w:rPr>
        <w:t xml:space="preserve"> may continue to pay the </w:t>
      </w:r>
      <w:r w:rsidR="00CA6B51">
        <w:rPr>
          <w:sz w:val="24"/>
          <w:szCs w:val="24"/>
        </w:rPr>
        <w:t>PROVIDER</w:t>
      </w:r>
      <w:r w:rsidRPr="00604F5A">
        <w:rPr>
          <w:sz w:val="24"/>
          <w:szCs w:val="24"/>
        </w:rPr>
        <w:t xml:space="preserve"> for up to six </w:t>
      </w:r>
      <w:r w:rsidR="0017017B" w:rsidRPr="00604F5A">
        <w:rPr>
          <w:sz w:val="24"/>
          <w:szCs w:val="24"/>
        </w:rPr>
        <w:t xml:space="preserve">(6) </w:t>
      </w:r>
      <w:r w:rsidRPr="00604F5A">
        <w:rPr>
          <w:sz w:val="24"/>
          <w:szCs w:val="24"/>
        </w:rPr>
        <w:t xml:space="preserve">months after a declaration of emergency in order to assist the </w:t>
      </w:r>
      <w:r w:rsidR="00CA6B51">
        <w:rPr>
          <w:sz w:val="24"/>
          <w:szCs w:val="24"/>
        </w:rPr>
        <w:t>PROVIDER</w:t>
      </w:r>
      <w:r w:rsidRPr="00604F5A">
        <w:rPr>
          <w:sz w:val="24"/>
          <w:szCs w:val="24"/>
        </w:rPr>
        <w:t xml:space="preserve"> in recovering its financial and institutional capacity that may have been diminished in performing Emergency Management Services.</w:t>
      </w:r>
    </w:p>
    <w:p w14:paraId="6419A100" w14:textId="77777777" w:rsidR="006C2CE4" w:rsidRPr="00604F5A" w:rsidRDefault="006C2CE4" w:rsidP="00F842A6">
      <w:pPr>
        <w:rPr>
          <w:sz w:val="24"/>
          <w:szCs w:val="24"/>
        </w:rPr>
      </w:pPr>
    </w:p>
    <w:p w14:paraId="4642642D" w14:textId="77777777" w:rsidR="006C2CE4" w:rsidRPr="00604F5A" w:rsidRDefault="006C2CE4" w:rsidP="00F842A6">
      <w:pPr>
        <w:rPr>
          <w:sz w:val="24"/>
          <w:szCs w:val="24"/>
        </w:rPr>
      </w:pPr>
      <w:r w:rsidRPr="00604F5A">
        <w:rPr>
          <w:sz w:val="24"/>
          <w:szCs w:val="24"/>
        </w:rPr>
        <w:tab/>
        <w:t>The Emergency Services Work Plan and any amendment may be in writing or by oral agreement recorded in any form of audio recording.</w:t>
      </w:r>
    </w:p>
    <w:p w14:paraId="7C09F0C1" w14:textId="77777777" w:rsidR="006C2CE4" w:rsidRPr="00604F5A" w:rsidRDefault="006C2CE4" w:rsidP="00F842A6">
      <w:pPr>
        <w:rPr>
          <w:sz w:val="24"/>
          <w:szCs w:val="24"/>
        </w:rPr>
      </w:pPr>
    </w:p>
    <w:p w14:paraId="24661739" w14:textId="31161B13" w:rsidR="006C2CE4" w:rsidRDefault="006C2CE4" w:rsidP="002B0C72">
      <w:pPr>
        <w:rPr>
          <w:caps/>
          <w:sz w:val="24"/>
          <w:szCs w:val="24"/>
        </w:rPr>
      </w:pPr>
      <w:r w:rsidRPr="00604F5A">
        <w:rPr>
          <w:sz w:val="24"/>
          <w:szCs w:val="24"/>
        </w:rPr>
        <w:tab/>
      </w:r>
      <w:r w:rsidR="00CA6B51">
        <w:rPr>
          <w:sz w:val="24"/>
          <w:szCs w:val="24"/>
        </w:rPr>
        <w:t>PROVIDER</w:t>
      </w:r>
      <w:r w:rsidRPr="00604F5A">
        <w:rPr>
          <w:sz w:val="24"/>
          <w:szCs w:val="24"/>
        </w:rPr>
        <w:t xml:space="preserve"> shall incorporate this Continuity of Operations and Emergency Management Services clause in all </w:t>
      </w:r>
      <w:r w:rsidR="008969DC" w:rsidRPr="00604F5A">
        <w:rPr>
          <w:sz w:val="24"/>
          <w:szCs w:val="24"/>
        </w:rPr>
        <w:t>sub-contract</w:t>
      </w:r>
      <w:r w:rsidRPr="00604F5A">
        <w:rPr>
          <w:sz w:val="24"/>
          <w:szCs w:val="24"/>
        </w:rPr>
        <w:t xml:space="preserve">s so that </w:t>
      </w:r>
      <w:r w:rsidR="00CA6B51">
        <w:rPr>
          <w:sz w:val="24"/>
          <w:szCs w:val="24"/>
        </w:rPr>
        <w:t>PROVIDER</w:t>
      </w:r>
      <w:r w:rsidRPr="00604F5A">
        <w:rPr>
          <w:sz w:val="24"/>
          <w:szCs w:val="24"/>
        </w:rPr>
        <w:t xml:space="preserve">’s </w:t>
      </w:r>
      <w:r w:rsidR="008969DC" w:rsidRPr="00604F5A">
        <w:rPr>
          <w:sz w:val="24"/>
          <w:szCs w:val="24"/>
        </w:rPr>
        <w:t>sub-contract</w:t>
      </w:r>
      <w:r w:rsidRPr="00604F5A">
        <w:rPr>
          <w:sz w:val="24"/>
          <w:szCs w:val="24"/>
        </w:rPr>
        <w:t xml:space="preserve">ors have the same obligations toward </w:t>
      </w:r>
      <w:r w:rsidR="00CA6B51">
        <w:rPr>
          <w:sz w:val="24"/>
          <w:szCs w:val="24"/>
        </w:rPr>
        <w:t>PROVIDER</w:t>
      </w:r>
      <w:r w:rsidRPr="00604F5A">
        <w:rPr>
          <w:sz w:val="24"/>
          <w:szCs w:val="24"/>
        </w:rPr>
        <w:t xml:space="preserve"> as </w:t>
      </w:r>
      <w:r w:rsidR="00CA6B51">
        <w:rPr>
          <w:sz w:val="24"/>
          <w:szCs w:val="24"/>
        </w:rPr>
        <w:t>PROVIDER</w:t>
      </w:r>
      <w:r w:rsidRPr="00604F5A">
        <w:rPr>
          <w:sz w:val="24"/>
          <w:szCs w:val="24"/>
        </w:rPr>
        <w:t xml:space="preserve"> assumes toward the </w:t>
      </w:r>
      <w:r w:rsidRPr="00604F5A">
        <w:rPr>
          <w:caps/>
          <w:sz w:val="24"/>
          <w:szCs w:val="24"/>
        </w:rPr>
        <w:t>Children’s Board.</w:t>
      </w:r>
    </w:p>
    <w:p w14:paraId="7B95A9F7" w14:textId="77777777" w:rsidR="00A24E38" w:rsidRPr="00604F5A" w:rsidRDefault="00A24E38" w:rsidP="002B0C72">
      <w:pPr>
        <w:rPr>
          <w:sz w:val="24"/>
          <w:szCs w:val="24"/>
        </w:rPr>
      </w:pPr>
    </w:p>
    <w:p w14:paraId="37A654C7" w14:textId="10081416" w:rsidR="006C2CE4" w:rsidRDefault="006C2CE4">
      <w:pPr>
        <w:widowControl w:val="0"/>
        <w:ind w:firstLine="720"/>
        <w:rPr>
          <w:sz w:val="24"/>
          <w:szCs w:val="24"/>
        </w:rPr>
      </w:pPr>
      <w:r w:rsidRPr="00604F5A">
        <w:rPr>
          <w:sz w:val="24"/>
          <w:szCs w:val="24"/>
        </w:rPr>
        <w:t>3</w:t>
      </w:r>
      <w:r w:rsidR="00393018">
        <w:rPr>
          <w:sz w:val="24"/>
          <w:szCs w:val="24"/>
        </w:rPr>
        <w:t>0</w:t>
      </w:r>
      <w:r w:rsidRPr="00604F5A">
        <w:rPr>
          <w:sz w:val="24"/>
          <w:szCs w:val="24"/>
        </w:rPr>
        <w:t>.</w:t>
      </w:r>
      <w:r w:rsidRPr="00604F5A">
        <w:rPr>
          <w:sz w:val="24"/>
          <w:szCs w:val="24"/>
        </w:rPr>
        <w:tab/>
      </w:r>
      <w:r w:rsidRPr="00604F5A">
        <w:rPr>
          <w:sz w:val="24"/>
          <w:szCs w:val="24"/>
          <w:u w:val="single"/>
        </w:rPr>
        <w:t>Costs of Litigation</w:t>
      </w:r>
      <w:r w:rsidRPr="00604F5A">
        <w:rPr>
          <w:sz w:val="24"/>
          <w:szCs w:val="24"/>
        </w:rPr>
        <w:t>:  The prevailing party in any litigation, administrative, or other proceeding arising out of the enforcement or interpretation of this Agreement will be entitled to recover from the other party the following fees, costs, and expenses:</w:t>
      </w:r>
      <w:r w:rsidR="00453E5E">
        <w:rPr>
          <w:sz w:val="24"/>
          <w:szCs w:val="24"/>
        </w:rPr>
        <w:t xml:space="preserve"> </w:t>
      </w:r>
      <w:r w:rsidRPr="00604F5A">
        <w:rPr>
          <w:sz w:val="24"/>
          <w:szCs w:val="24"/>
        </w:rPr>
        <w:t xml:space="preserve"> (1) Attorney</w:t>
      </w:r>
      <w:r w:rsidR="00453E5E">
        <w:rPr>
          <w:sz w:val="24"/>
          <w:szCs w:val="24"/>
        </w:rPr>
        <w:t>’s</w:t>
      </w:r>
      <w:r w:rsidRPr="00604F5A">
        <w:rPr>
          <w:sz w:val="24"/>
          <w:szCs w:val="24"/>
        </w:rPr>
        <w:t xml:space="preserve"> fees in or prior to mediation, trial court, appellate court, </w:t>
      </w:r>
      <w:r w:rsidR="00A846B3">
        <w:rPr>
          <w:sz w:val="24"/>
          <w:szCs w:val="24"/>
        </w:rPr>
        <w:t xml:space="preserve">bankruptcy court </w:t>
      </w:r>
      <w:r w:rsidRPr="00604F5A">
        <w:rPr>
          <w:sz w:val="24"/>
          <w:szCs w:val="24"/>
        </w:rPr>
        <w:t xml:space="preserve">or before any administrative body; (2) </w:t>
      </w:r>
      <w:r w:rsidR="00453E5E">
        <w:rPr>
          <w:sz w:val="24"/>
          <w:szCs w:val="24"/>
        </w:rPr>
        <w:t>a</w:t>
      </w:r>
      <w:r w:rsidRPr="00604F5A">
        <w:rPr>
          <w:sz w:val="24"/>
          <w:szCs w:val="24"/>
        </w:rPr>
        <w:t xml:space="preserve">ll court, mediation, and </w:t>
      </w:r>
      <w:r w:rsidR="00A846B3">
        <w:rPr>
          <w:sz w:val="24"/>
          <w:szCs w:val="24"/>
        </w:rPr>
        <w:t xml:space="preserve">bankruptcy </w:t>
      </w:r>
      <w:r w:rsidRPr="00604F5A">
        <w:rPr>
          <w:sz w:val="24"/>
          <w:szCs w:val="24"/>
        </w:rPr>
        <w:t>costs; (</w:t>
      </w:r>
      <w:r w:rsidR="006833A6">
        <w:rPr>
          <w:sz w:val="24"/>
          <w:szCs w:val="24"/>
        </w:rPr>
        <w:t>3</w:t>
      </w:r>
      <w:r w:rsidRPr="00604F5A">
        <w:rPr>
          <w:sz w:val="24"/>
          <w:szCs w:val="24"/>
        </w:rPr>
        <w:t xml:space="preserve">) </w:t>
      </w:r>
      <w:r w:rsidR="00453E5E">
        <w:rPr>
          <w:sz w:val="24"/>
          <w:szCs w:val="24"/>
        </w:rPr>
        <w:t>t</w:t>
      </w:r>
      <w:r w:rsidRPr="00604F5A">
        <w:rPr>
          <w:sz w:val="24"/>
          <w:szCs w:val="24"/>
        </w:rPr>
        <w:t>ravel costs charged by the attorney, any consultant, or expert witness while working on the dispute or claim including travel costs for investigation, review, or analysis; or in preparing</w:t>
      </w:r>
      <w:r w:rsidR="00A846B3">
        <w:rPr>
          <w:sz w:val="24"/>
          <w:szCs w:val="24"/>
        </w:rPr>
        <w:t xml:space="preserve"> reports</w:t>
      </w:r>
      <w:r w:rsidRPr="00604F5A">
        <w:rPr>
          <w:sz w:val="24"/>
          <w:szCs w:val="24"/>
        </w:rPr>
        <w:t xml:space="preserve">; or in preparing opinions, reviewing documents, contracts, or accounting records; or in preparing for or attending depositions, conferences, meetings, court, </w:t>
      </w:r>
      <w:r w:rsidR="00A846B3">
        <w:rPr>
          <w:sz w:val="24"/>
          <w:szCs w:val="24"/>
        </w:rPr>
        <w:t xml:space="preserve">or </w:t>
      </w:r>
      <w:r w:rsidRPr="00604F5A">
        <w:rPr>
          <w:sz w:val="24"/>
          <w:szCs w:val="24"/>
        </w:rPr>
        <w:t>mediation; (</w:t>
      </w:r>
      <w:r w:rsidR="006833A6">
        <w:rPr>
          <w:sz w:val="24"/>
          <w:szCs w:val="24"/>
        </w:rPr>
        <w:t>4</w:t>
      </w:r>
      <w:r w:rsidRPr="00604F5A">
        <w:rPr>
          <w:sz w:val="24"/>
          <w:szCs w:val="24"/>
        </w:rPr>
        <w:t xml:space="preserve">) </w:t>
      </w:r>
      <w:r w:rsidR="00453E5E">
        <w:rPr>
          <w:sz w:val="24"/>
          <w:szCs w:val="24"/>
        </w:rPr>
        <w:t>c</w:t>
      </w:r>
      <w:r w:rsidRPr="00604F5A">
        <w:rPr>
          <w:sz w:val="24"/>
          <w:szCs w:val="24"/>
        </w:rPr>
        <w:t xml:space="preserve">ourt reporter fees and </w:t>
      </w:r>
      <w:r w:rsidR="00A846B3">
        <w:rPr>
          <w:sz w:val="24"/>
          <w:szCs w:val="24"/>
        </w:rPr>
        <w:t xml:space="preserve">litigation </w:t>
      </w:r>
      <w:r w:rsidRPr="00604F5A">
        <w:rPr>
          <w:sz w:val="24"/>
          <w:szCs w:val="24"/>
        </w:rPr>
        <w:t>costs; (</w:t>
      </w:r>
      <w:r w:rsidR="006833A6">
        <w:rPr>
          <w:sz w:val="24"/>
          <w:szCs w:val="24"/>
        </w:rPr>
        <w:t>5</w:t>
      </w:r>
      <w:r w:rsidRPr="00604F5A">
        <w:rPr>
          <w:sz w:val="24"/>
          <w:szCs w:val="24"/>
        </w:rPr>
        <w:t xml:space="preserve">) </w:t>
      </w:r>
      <w:r w:rsidR="00453E5E">
        <w:rPr>
          <w:sz w:val="24"/>
          <w:szCs w:val="24"/>
        </w:rPr>
        <w:t>a</w:t>
      </w:r>
      <w:r w:rsidRPr="00604F5A">
        <w:rPr>
          <w:sz w:val="24"/>
          <w:szCs w:val="24"/>
        </w:rPr>
        <w:t xml:space="preserve">ttorney, consultant or expert witness fees for all time spent in investigation, review, or analysis; or in preparing audits; or in preparing opinions, reviewing documents, contracts, or accounting records; or in research; or in preparing for or attending depositions, conferences, meetings, court, </w:t>
      </w:r>
      <w:r w:rsidR="00A846B3">
        <w:rPr>
          <w:sz w:val="24"/>
          <w:szCs w:val="24"/>
        </w:rPr>
        <w:t xml:space="preserve">or </w:t>
      </w:r>
      <w:r w:rsidRPr="00604F5A">
        <w:rPr>
          <w:sz w:val="24"/>
          <w:szCs w:val="24"/>
        </w:rPr>
        <w:t>mediation; (</w:t>
      </w:r>
      <w:r w:rsidR="006833A6">
        <w:rPr>
          <w:sz w:val="24"/>
          <w:szCs w:val="24"/>
        </w:rPr>
        <w:t>6</w:t>
      </w:r>
      <w:r w:rsidRPr="00604F5A">
        <w:rPr>
          <w:sz w:val="24"/>
          <w:szCs w:val="24"/>
        </w:rPr>
        <w:t xml:space="preserve">) certified public accountant fees for all time spent working </w:t>
      </w:r>
      <w:r w:rsidR="006833A6">
        <w:rPr>
          <w:sz w:val="24"/>
          <w:szCs w:val="24"/>
        </w:rPr>
        <w:t xml:space="preserve"> on the matter</w:t>
      </w:r>
      <w:r w:rsidRPr="00604F5A">
        <w:rPr>
          <w:sz w:val="24"/>
          <w:szCs w:val="24"/>
        </w:rPr>
        <w:t xml:space="preserve">, including, but not limited to, time spent in investigation, review, or analysis; or on preparing audits; or in preparing opinions, reviewing documents, contracts, or accounting records; or in preparing for or attending depositions, conferences, meetings, court, </w:t>
      </w:r>
      <w:r w:rsidR="006833A6">
        <w:rPr>
          <w:sz w:val="24"/>
          <w:szCs w:val="24"/>
        </w:rPr>
        <w:t xml:space="preserve">or </w:t>
      </w:r>
      <w:r w:rsidRPr="00604F5A">
        <w:rPr>
          <w:sz w:val="24"/>
          <w:szCs w:val="24"/>
        </w:rPr>
        <w:t>mediation</w:t>
      </w:r>
      <w:r w:rsidR="006833A6">
        <w:rPr>
          <w:sz w:val="24"/>
          <w:szCs w:val="24"/>
        </w:rPr>
        <w:t>; and (7</w:t>
      </w:r>
      <w:r w:rsidR="006833A6" w:rsidRPr="00604F5A">
        <w:rPr>
          <w:sz w:val="24"/>
          <w:szCs w:val="24"/>
        </w:rPr>
        <w:t xml:space="preserve">) </w:t>
      </w:r>
      <w:r w:rsidR="006833A6">
        <w:rPr>
          <w:sz w:val="24"/>
          <w:szCs w:val="24"/>
        </w:rPr>
        <w:t>all c</w:t>
      </w:r>
      <w:r w:rsidR="006833A6" w:rsidRPr="00604F5A">
        <w:rPr>
          <w:sz w:val="24"/>
          <w:szCs w:val="24"/>
        </w:rPr>
        <w:t xml:space="preserve">osts charged by the attorney, any consultant, or expert witness for </w:t>
      </w:r>
      <w:r w:rsidR="006833A6">
        <w:rPr>
          <w:sz w:val="24"/>
          <w:szCs w:val="24"/>
        </w:rPr>
        <w:t xml:space="preserve">services or </w:t>
      </w:r>
      <w:r w:rsidR="006833A6" w:rsidRPr="00604F5A">
        <w:rPr>
          <w:sz w:val="24"/>
          <w:szCs w:val="24"/>
        </w:rPr>
        <w:t>copying, postage, long distance telepho</w:t>
      </w:r>
      <w:r w:rsidR="006833A6">
        <w:rPr>
          <w:sz w:val="24"/>
          <w:szCs w:val="24"/>
        </w:rPr>
        <w:t>ne calls, or preparing exhibits</w:t>
      </w:r>
      <w:r w:rsidR="006833A6" w:rsidRPr="006833A6">
        <w:rPr>
          <w:sz w:val="24"/>
          <w:szCs w:val="24"/>
        </w:rPr>
        <w:t xml:space="preserve"> and </w:t>
      </w:r>
      <w:r w:rsidR="006833A6">
        <w:rPr>
          <w:sz w:val="24"/>
          <w:szCs w:val="24"/>
        </w:rPr>
        <w:t xml:space="preserve">all </w:t>
      </w:r>
      <w:r w:rsidR="00A24E38">
        <w:rPr>
          <w:sz w:val="24"/>
          <w:szCs w:val="24"/>
        </w:rPr>
        <w:t xml:space="preserve">costs and </w:t>
      </w:r>
      <w:r w:rsidR="006833A6" w:rsidRPr="006833A6">
        <w:rPr>
          <w:sz w:val="24"/>
          <w:szCs w:val="24"/>
        </w:rPr>
        <w:t>expenses incurred by the prevailing party in conducting or defending the suit, action, or proceeding, including any costs that are taxable pursuant to any applicable statute, rule, or guideline (including, but not limited to, the Statewide Uniform Guidelines for Taxation of Costs in Civil Actions), as well as costs not taxable thereunder and including all attorney</w:t>
      </w:r>
      <w:r w:rsidR="00453E5E">
        <w:rPr>
          <w:sz w:val="24"/>
          <w:szCs w:val="24"/>
        </w:rPr>
        <w:t>’</w:t>
      </w:r>
      <w:r w:rsidR="006833A6" w:rsidRPr="006833A6">
        <w:rPr>
          <w:sz w:val="24"/>
          <w:szCs w:val="24"/>
        </w:rPr>
        <w:t>s fees and expenses, and court costs even if not recoverable by law including, without limitation, all fees, taxes, costs, and expenses incident to appellate, bankruptcy, reasonableness of the amount of attorney</w:t>
      </w:r>
      <w:r w:rsidR="00453E5E">
        <w:rPr>
          <w:sz w:val="24"/>
          <w:szCs w:val="24"/>
        </w:rPr>
        <w:t>’</w:t>
      </w:r>
      <w:r w:rsidR="006833A6" w:rsidRPr="006833A6">
        <w:rPr>
          <w:sz w:val="24"/>
          <w:szCs w:val="24"/>
        </w:rPr>
        <w:t xml:space="preserve">s fees and costs and post-judgment proceedings. </w:t>
      </w:r>
      <w:r w:rsidR="00453E5E">
        <w:rPr>
          <w:sz w:val="24"/>
          <w:szCs w:val="24"/>
        </w:rPr>
        <w:t xml:space="preserve"> </w:t>
      </w:r>
      <w:r w:rsidR="006833A6" w:rsidRPr="006833A6">
        <w:rPr>
          <w:sz w:val="24"/>
          <w:szCs w:val="24"/>
        </w:rPr>
        <w:t>The prevailing party shall be that party which shall have prevailed on a majority, but not necessarily all, of the material issues which were adjudicated in such proceeding.</w:t>
      </w:r>
      <w:r w:rsidR="006833A6">
        <w:rPr>
          <w:sz w:val="24"/>
          <w:szCs w:val="24"/>
        </w:rPr>
        <w:t xml:space="preserve">    </w:t>
      </w:r>
      <w:r w:rsidR="006833A6" w:rsidRPr="00604F5A">
        <w:rPr>
          <w:sz w:val="24"/>
          <w:szCs w:val="24"/>
        </w:rPr>
        <w:t xml:space="preserve"> </w:t>
      </w:r>
      <w:r w:rsidR="006833A6">
        <w:rPr>
          <w:sz w:val="24"/>
          <w:szCs w:val="24"/>
        </w:rPr>
        <w:t xml:space="preserve">  </w:t>
      </w:r>
    </w:p>
    <w:p w14:paraId="030F2D70" w14:textId="77777777" w:rsidR="00A846B3" w:rsidRDefault="00A846B3" w:rsidP="00F842A6">
      <w:pPr>
        <w:widowControl w:val="0"/>
        <w:ind w:firstLine="720"/>
        <w:rPr>
          <w:sz w:val="24"/>
          <w:szCs w:val="24"/>
        </w:rPr>
      </w:pPr>
    </w:p>
    <w:p w14:paraId="105E8BF9" w14:textId="77777777" w:rsidR="006C2CE4" w:rsidRPr="00604F5A" w:rsidRDefault="006C2CE4" w:rsidP="00F842A6">
      <w:pPr>
        <w:widowControl w:val="0"/>
        <w:ind w:firstLine="720"/>
        <w:rPr>
          <w:sz w:val="24"/>
          <w:szCs w:val="24"/>
        </w:rPr>
      </w:pPr>
      <w:r w:rsidRPr="00604F5A">
        <w:rPr>
          <w:sz w:val="24"/>
          <w:szCs w:val="24"/>
        </w:rPr>
        <w:t>Nothing in this paragraph will be construed as requiring arbitration.</w:t>
      </w:r>
    </w:p>
    <w:p w14:paraId="162C7779" w14:textId="77777777" w:rsidR="006C2CE4" w:rsidRPr="00604F5A" w:rsidRDefault="006C2CE4" w:rsidP="00F842A6">
      <w:pPr>
        <w:widowControl w:val="0"/>
        <w:rPr>
          <w:sz w:val="24"/>
          <w:szCs w:val="24"/>
        </w:rPr>
      </w:pPr>
    </w:p>
    <w:p w14:paraId="42F01048" w14:textId="20F745F1" w:rsidR="005A6C82" w:rsidRPr="00604F5A" w:rsidRDefault="006C2CE4" w:rsidP="00F842A6">
      <w:pPr>
        <w:widowControl w:val="0"/>
        <w:ind w:firstLine="720"/>
        <w:rPr>
          <w:sz w:val="24"/>
          <w:szCs w:val="24"/>
        </w:rPr>
      </w:pPr>
      <w:r w:rsidRPr="00604F5A">
        <w:rPr>
          <w:sz w:val="24"/>
          <w:szCs w:val="24"/>
        </w:rPr>
        <w:t>3</w:t>
      </w:r>
      <w:r w:rsidR="00393018">
        <w:rPr>
          <w:sz w:val="24"/>
          <w:szCs w:val="24"/>
        </w:rPr>
        <w:t>1</w:t>
      </w:r>
      <w:r w:rsidRPr="00604F5A">
        <w:rPr>
          <w:sz w:val="24"/>
          <w:szCs w:val="24"/>
        </w:rPr>
        <w:t>.</w:t>
      </w:r>
      <w:r w:rsidRPr="00604F5A">
        <w:rPr>
          <w:sz w:val="24"/>
          <w:szCs w:val="24"/>
        </w:rPr>
        <w:tab/>
      </w:r>
      <w:r w:rsidRPr="00604F5A">
        <w:rPr>
          <w:sz w:val="24"/>
          <w:szCs w:val="24"/>
          <w:u w:val="single"/>
        </w:rPr>
        <w:t>Public Entity Crimes</w:t>
      </w:r>
      <w:r w:rsidRPr="00604F5A">
        <w:rPr>
          <w:sz w:val="24"/>
          <w:szCs w:val="24"/>
        </w:rPr>
        <w:t xml:space="preserve">:  Per Section 287.133, Florida Statutes, a person or affiliate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w:t>
      </w:r>
      <w:r w:rsidR="008969DC" w:rsidRPr="00604F5A">
        <w:rPr>
          <w:sz w:val="24"/>
          <w:szCs w:val="24"/>
        </w:rPr>
        <w:t>sub-contract</w:t>
      </w:r>
      <w:r w:rsidRPr="00604F5A">
        <w:rPr>
          <w:sz w:val="24"/>
          <w:szCs w:val="24"/>
        </w:rPr>
        <w:t xml:space="preserve">or, or consultant under a contract with any public entity, and may not transact business with any public entity in excess of the threshold amount provided in Section 287.017, for CATEGORY TWO for a period of </w:t>
      </w:r>
      <w:r w:rsidR="0017017B" w:rsidRPr="00604F5A">
        <w:rPr>
          <w:sz w:val="24"/>
          <w:szCs w:val="24"/>
        </w:rPr>
        <w:t>thirty-six (</w:t>
      </w:r>
      <w:r w:rsidRPr="00604F5A">
        <w:rPr>
          <w:sz w:val="24"/>
          <w:szCs w:val="24"/>
        </w:rPr>
        <w:t>36</w:t>
      </w:r>
      <w:r w:rsidR="0017017B" w:rsidRPr="00604F5A">
        <w:rPr>
          <w:sz w:val="24"/>
          <w:szCs w:val="24"/>
        </w:rPr>
        <w:t>)</w:t>
      </w:r>
      <w:r w:rsidRPr="00604F5A">
        <w:rPr>
          <w:sz w:val="24"/>
          <w:szCs w:val="24"/>
        </w:rPr>
        <w:t xml:space="preserve"> months from the date of being placed on the convicted vendor list.</w:t>
      </w:r>
    </w:p>
    <w:p w14:paraId="0EAD8442" w14:textId="77777777" w:rsidR="006C2CE4" w:rsidRPr="00604F5A" w:rsidRDefault="006C2CE4" w:rsidP="00F842A6">
      <w:pPr>
        <w:widowControl w:val="0"/>
        <w:rPr>
          <w:sz w:val="24"/>
          <w:szCs w:val="24"/>
        </w:rPr>
      </w:pPr>
    </w:p>
    <w:p w14:paraId="31B7933F" w14:textId="2A63C47C" w:rsidR="006C2CE4" w:rsidRPr="00604F5A" w:rsidRDefault="006C2CE4" w:rsidP="00F842A6">
      <w:pPr>
        <w:widowControl w:val="0"/>
        <w:ind w:firstLine="720"/>
        <w:rPr>
          <w:sz w:val="24"/>
          <w:szCs w:val="24"/>
        </w:rPr>
      </w:pPr>
      <w:r w:rsidRPr="00604F5A">
        <w:rPr>
          <w:sz w:val="24"/>
          <w:szCs w:val="24"/>
        </w:rPr>
        <w:t>3</w:t>
      </w:r>
      <w:r w:rsidR="00393018">
        <w:rPr>
          <w:sz w:val="24"/>
          <w:szCs w:val="24"/>
        </w:rPr>
        <w:t>2</w:t>
      </w:r>
      <w:r w:rsidRPr="00604F5A">
        <w:rPr>
          <w:sz w:val="24"/>
          <w:szCs w:val="24"/>
        </w:rPr>
        <w:t>.</w:t>
      </w:r>
      <w:r w:rsidRPr="00604F5A">
        <w:rPr>
          <w:sz w:val="24"/>
          <w:szCs w:val="24"/>
        </w:rPr>
        <w:tab/>
      </w:r>
      <w:r w:rsidRPr="00604F5A">
        <w:rPr>
          <w:sz w:val="24"/>
          <w:szCs w:val="24"/>
          <w:u w:val="single"/>
        </w:rPr>
        <w:t>No Third-Party Beneficiaries</w:t>
      </w:r>
      <w:r w:rsidRPr="00604F5A">
        <w:rPr>
          <w:sz w:val="24"/>
          <w:szCs w:val="24"/>
        </w:rPr>
        <w:t xml:space="preserve">:  No third party will have any right to enforce this Agreement.  This Agreement is intended for the sole benefit of the CHILDREN'S BOARD and the </w:t>
      </w:r>
      <w:r w:rsidR="00CA6B51">
        <w:rPr>
          <w:sz w:val="24"/>
          <w:szCs w:val="24"/>
        </w:rPr>
        <w:t>PROVIDER</w:t>
      </w:r>
      <w:r w:rsidRPr="00604F5A">
        <w:rPr>
          <w:sz w:val="24"/>
          <w:szCs w:val="24"/>
        </w:rPr>
        <w:t>.</w:t>
      </w:r>
    </w:p>
    <w:p w14:paraId="6A98A55C" w14:textId="77777777" w:rsidR="006C2CE4" w:rsidRPr="00604F5A" w:rsidRDefault="006C2CE4" w:rsidP="00F842A6">
      <w:pPr>
        <w:widowControl w:val="0"/>
        <w:ind w:firstLine="720"/>
        <w:rPr>
          <w:sz w:val="24"/>
          <w:szCs w:val="24"/>
        </w:rPr>
      </w:pPr>
    </w:p>
    <w:p w14:paraId="7D0CB394" w14:textId="5075A3A2" w:rsidR="006C2CE4" w:rsidRPr="00604F5A" w:rsidRDefault="006C2CE4" w:rsidP="00F842A6">
      <w:pPr>
        <w:widowControl w:val="0"/>
        <w:ind w:firstLine="720"/>
        <w:rPr>
          <w:sz w:val="24"/>
          <w:szCs w:val="24"/>
        </w:rPr>
      </w:pPr>
      <w:r w:rsidRPr="00604F5A">
        <w:rPr>
          <w:sz w:val="24"/>
          <w:szCs w:val="24"/>
        </w:rPr>
        <w:t>3</w:t>
      </w:r>
      <w:r w:rsidR="00393018">
        <w:rPr>
          <w:sz w:val="24"/>
          <w:szCs w:val="24"/>
        </w:rPr>
        <w:t>3</w:t>
      </w:r>
      <w:r w:rsidRPr="00604F5A">
        <w:rPr>
          <w:sz w:val="24"/>
          <w:szCs w:val="24"/>
        </w:rPr>
        <w:t>.</w:t>
      </w:r>
      <w:r w:rsidRPr="00604F5A">
        <w:rPr>
          <w:sz w:val="24"/>
          <w:szCs w:val="24"/>
        </w:rPr>
        <w:tab/>
      </w:r>
      <w:r w:rsidRPr="00604F5A">
        <w:rPr>
          <w:sz w:val="24"/>
          <w:szCs w:val="24"/>
          <w:u w:val="single"/>
        </w:rPr>
        <w:t>Governing Laws</w:t>
      </w:r>
      <w:r w:rsidRPr="00604F5A">
        <w:rPr>
          <w:sz w:val="24"/>
          <w:szCs w:val="24"/>
        </w:rPr>
        <w:t xml:space="preserve">:  This Agreement will be governed by the applicable laws, rules, and regulations of the State of Florida </w:t>
      </w:r>
      <w:r w:rsidR="00A24E38">
        <w:rPr>
          <w:sz w:val="24"/>
          <w:szCs w:val="24"/>
        </w:rPr>
        <w:t xml:space="preserve">(without application of its conflict of laws provision) </w:t>
      </w:r>
      <w:r w:rsidRPr="00604F5A">
        <w:rPr>
          <w:sz w:val="24"/>
          <w:szCs w:val="24"/>
        </w:rPr>
        <w:t>or the applicable laws, rules, and regulations of the United States when providing Services funded by the United States government.</w:t>
      </w:r>
    </w:p>
    <w:p w14:paraId="6B5229F3" w14:textId="09BC38D2" w:rsidR="006C2CE4" w:rsidRPr="00604F5A" w:rsidRDefault="006C2CE4" w:rsidP="00F842A6">
      <w:pPr>
        <w:widowControl w:val="0"/>
        <w:rPr>
          <w:sz w:val="24"/>
          <w:szCs w:val="24"/>
        </w:rPr>
      </w:pPr>
    </w:p>
    <w:p w14:paraId="4A2052C7" w14:textId="4C136ED8" w:rsidR="006C2CE4" w:rsidRPr="00604F5A" w:rsidRDefault="006C2CE4" w:rsidP="00F842A6">
      <w:pPr>
        <w:widowControl w:val="0"/>
        <w:ind w:firstLine="720"/>
        <w:rPr>
          <w:sz w:val="24"/>
          <w:szCs w:val="24"/>
        </w:rPr>
      </w:pPr>
      <w:r w:rsidRPr="00604F5A">
        <w:rPr>
          <w:sz w:val="24"/>
          <w:szCs w:val="24"/>
        </w:rPr>
        <w:t>3</w:t>
      </w:r>
      <w:r w:rsidR="00393018">
        <w:rPr>
          <w:sz w:val="24"/>
          <w:szCs w:val="24"/>
        </w:rPr>
        <w:t>4</w:t>
      </w:r>
      <w:r w:rsidRPr="00604F5A">
        <w:rPr>
          <w:sz w:val="24"/>
          <w:szCs w:val="24"/>
        </w:rPr>
        <w:t>.</w:t>
      </w:r>
      <w:r w:rsidRPr="00604F5A">
        <w:rPr>
          <w:sz w:val="24"/>
          <w:szCs w:val="24"/>
        </w:rPr>
        <w:tab/>
      </w:r>
      <w:r w:rsidRPr="00604F5A">
        <w:rPr>
          <w:sz w:val="24"/>
          <w:szCs w:val="24"/>
          <w:u w:val="single"/>
        </w:rPr>
        <w:t>Integration</w:t>
      </w:r>
      <w:r w:rsidRPr="00604F5A">
        <w:rPr>
          <w:sz w:val="24"/>
          <w:szCs w:val="24"/>
        </w:rPr>
        <w:t>:  This Agreement contains the entire agreement between the parties.</w:t>
      </w:r>
      <w:r w:rsidR="00393018">
        <w:rPr>
          <w:sz w:val="24"/>
          <w:szCs w:val="24"/>
        </w:rPr>
        <w:t xml:space="preserve">  There are no other oral agreements</w:t>
      </w:r>
      <w:r w:rsidR="006167C3">
        <w:rPr>
          <w:sz w:val="24"/>
          <w:szCs w:val="24"/>
        </w:rPr>
        <w:t xml:space="preserve"> which are inconsistent with the terms and conditions of this Agreement.</w:t>
      </w:r>
    </w:p>
    <w:p w14:paraId="55146DBD" w14:textId="77777777" w:rsidR="00C47DF2" w:rsidRPr="00604F5A" w:rsidRDefault="00C47DF2" w:rsidP="006C2CE4">
      <w:pPr>
        <w:widowControl w:val="0"/>
        <w:spacing w:line="215" w:lineRule="auto"/>
        <w:rPr>
          <w:sz w:val="24"/>
          <w:szCs w:val="24"/>
        </w:rPr>
      </w:pPr>
    </w:p>
    <w:p w14:paraId="0BC2D683" w14:textId="20902B03" w:rsidR="006C2CE4" w:rsidRPr="00604F5A" w:rsidRDefault="006C2CE4" w:rsidP="006C2CE4">
      <w:pPr>
        <w:widowControl w:val="0"/>
        <w:spacing w:line="215" w:lineRule="auto"/>
        <w:ind w:firstLine="720"/>
        <w:rPr>
          <w:sz w:val="24"/>
          <w:szCs w:val="24"/>
        </w:rPr>
      </w:pPr>
      <w:r w:rsidRPr="00604F5A">
        <w:rPr>
          <w:sz w:val="24"/>
          <w:szCs w:val="24"/>
        </w:rPr>
        <w:t xml:space="preserve">IN WITNESS WHEREOF, the </w:t>
      </w:r>
      <w:r w:rsidR="00CA6B51">
        <w:rPr>
          <w:sz w:val="24"/>
          <w:szCs w:val="24"/>
        </w:rPr>
        <w:t>PROVIDER</w:t>
      </w:r>
      <w:r w:rsidRPr="00604F5A">
        <w:rPr>
          <w:sz w:val="24"/>
          <w:szCs w:val="24"/>
        </w:rPr>
        <w:t xml:space="preserve"> and the CHILDREN'S BOARD have executed this Agreement by their authorized officials.</w:t>
      </w:r>
    </w:p>
    <w:p w14:paraId="4CAC13D0" w14:textId="77777777" w:rsidR="00C47DF2" w:rsidRDefault="00C47DF2" w:rsidP="006C2CE4">
      <w:pPr>
        <w:widowControl w:val="0"/>
        <w:spacing w:line="215" w:lineRule="auto"/>
        <w:rPr>
          <w:sz w:val="24"/>
          <w:szCs w:val="24"/>
        </w:rPr>
      </w:pPr>
    </w:p>
    <w:p w14:paraId="14048A8F" w14:textId="77777777" w:rsidR="00C16315" w:rsidRPr="00C16315" w:rsidRDefault="00C16315" w:rsidP="00C16315">
      <w:pPr>
        <w:widowControl w:val="0"/>
        <w:spacing w:line="215" w:lineRule="auto"/>
        <w:rPr>
          <w:sz w:val="22"/>
          <w:szCs w:val="18"/>
        </w:rPr>
      </w:pPr>
      <w:r w:rsidRPr="00C16315">
        <w:rPr>
          <w:sz w:val="22"/>
          <w:szCs w:val="18"/>
        </w:rPr>
        <w:t>WITNESS:</w:t>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t>____________________________________________</w:t>
      </w:r>
    </w:p>
    <w:p w14:paraId="0D44418E" w14:textId="77777777" w:rsidR="00C16315" w:rsidRPr="00C16315" w:rsidRDefault="00C16315" w:rsidP="00C16315">
      <w:pPr>
        <w:widowControl w:val="0"/>
        <w:spacing w:line="215" w:lineRule="auto"/>
        <w:ind w:firstLine="4320"/>
        <w:rPr>
          <w:sz w:val="22"/>
          <w:szCs w:val="18"/>
        </w:rPr>
      </w:pPr>
      <w:r w:rsidRPr="00C16315">
        <w:rPr>
          <w:sz w:val="22"/>
          <w:szCs w:val="18"/>
        </w:rPr>
        <w:tab/>
        <w:t>Name of Provider</w:t>
      </w:r>
    </w:p>
    <w:p w14:paraId="0E93A182" w14:textId="77777777" w:rsidR="00C16315" w:rsidRPr="00C16315" w:rsidRDefault="00C16315" w:rsidP="00C16315">
      <w:pPr>
        <w:widowControl w:val="0"/>
        <w:spacing w:line="215" w:lineRule="auto"/>
        <w:rPr>
          <w:sz w:val="22"/>
          <w:szCs w:val="18"/>
        </w:rPr>
      </w:pPr>
    </w:p>
    <w:p w14:paraId="50A79F30" w14:textId="77777777" w:rsidR="00C16315" w:rsidRPr="00C16315" w:rsidRDefault="00C16315" w:rsidP="00C16315">
      <w:pPr>
        <w:widowControl w:val="0"/>
        <w:spacing w:line="215" w:lineRule="auto"/>
        <w:rPr>
          <w:sz w:val="22"/>
          <w:szCs w:val="18"/>
        </w:rPr>
      </w:pPr>
    </w:p>
    <w:p w14:paraId="4992DFA9" w14:textId="77777777" w:rsidR="00C16315" w:rsidRPr="00C16315" w:rsidRDefault="00C16315" w:rsidP="00C16315">
      <w:pPr>
        <w:widowControl w:val="0"/>
        <w:spacing w:line="215" w:lineRule="auto"/>
        <w:rPr>
          <w:sz w:val="22"/>
          <w:szCs w:val="18"/>
          <w:u w:val="single"/>
        </w:rPr>
      </w:pPr>
      <w:r w:rsidRPr="00C16315">
        <w:rPr>
          <w:sz w:val="22"/>
          <w:szCs w:val="18"/>
        </w:rPr>
        <w:t>By: _________________________________________</w:t>
      </w:r>
      <w:r w:rsidRPr="00C16315">
        <w:rPr>
          <w:sz w:val="22"/>
          <w:szCs w:val="18"/>
        </w:rPr>
        <w:tab/>
        <w:t>By: ________________________________________</w:t>
      </w:r>
    </w:p>
    <w:p w14:paraId="229B2D77" w14:textId="77777777" w:rsidR="00C16315" w:rsidRPr="00C16315" w:rsidRDefault="00C16315" w:rsidP="00C16315">
      <w:pPr>
        <w:widowControl w:val="0"/>
        <w:spacing w:line="215" w:lineRule="auto"/>
        <w:rPr>
          <w:sz w:val="22"/>
          <w:szCs w:val="18"/>
        </w:rPr>
      </w:pPr>
      <w:r w:rsidRPr="00C16315">
        <w:rPr>
          <w:sz w:val="22"/>
          <w:szCs w:val="18"/>
        </w:rPr>
        <w:t xml:space="preserve">        Signature</w:t>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r>
      <w:proofErr w:type="spellStart"/>
      <w:r w:rsidRPr="00C16315">
        <w:rPr>
          <w:sz w:val="22"/>
          <w:szCs w:val="18"/>
        </w:rPr>
        <w:t>Signature</w:t>
      </w:r>
      <w:proofErr w:type="spellEnd"/>
      <w:r w:rsidRPr="00C16315">
        <w:rPr>
          <w:sz w:val="22"/>
          <w:szCs w:val="18"/>
        </w:rPr>
        <w:t xml:space="preserve"> of Authorized Official</w:t>
      </w:r>
    </w:p>
    <w:p w14:paraId="362BE441" w14:textId="77777777" w:rsidR="00C16315" w:rsidRPr="00C16315" w:rsidRDefault="00C16315" w:rsidP="00C16315">
      <w:pPr>
        <w:widowControl w:val="0"/>
        <w:spacing w:line="215" w:lineRule="auto"/>
        <w:rPr>
          <w:sz w:val="22"/>
          <w:szCs w:val="18"/>
        </w:rPr>
      </w:pPr>
    </w:p>
    <w:p w14:paraId="4CE06A07" w14:textId="77777777" w:rsidR="00C16315" w:rsidRPr="00C16315" w:rsidRDefault="00C16315" w:rsidP="00C16315">
      <w:pPr>
        <w:widowControl w:val="0"/>
        <w:spacing w:line="215" w:lineRule="auto"/>
        <w:rPr>
          <w:sz w:val="22"/>
          <w:szCs w:val="18"/>
        </w:rPr>
      </w:pPr>
    </w:p>
    <w:p w14:paraId="58507545" w14:textId="77777777" w:rsidR="00C16315" w:rsidRPr="00C16315" w:rsidRDefault="00C16315" w:rsidP="00C16315">
      <w:pPr>
        <w:widowControl w:val="0"/>
        <w:spacing w:line="215" w:lineRule="auto"/>
        <w:rPr>
          <w:sz w:val="22"/>
          <w:szCs w:val="18"/>
          <w:u w:val="single"/>
        </w:rPr>
      </w:pPr>
      <w:r w:rsidRPr="00C16315">
        <w:rPr>
          <w:sz w:val="22"/>
          <w:szCs w:val="18"/>
        </w:rPr>
        <w:t xml:space="preserve">       _________________________________________</w:t>
      </w:r>
      <w:r w:rsidRPr="00C16315">
        <w:rPr>
          <w:sz w:val="22"/>
          <w:szCs w:val="18"/>
        </w:rPr>
        <w:tab/>
        <w:t>____________________________________________</w:t>
      </w:r>
    </w:p>
    <w:p w14:paraId="21AFB308" w14:textId="77777777" w:rsidR="00C16315" w:rsidRPr="00C16315" w:rsidRDefault="00C16315" w:rsidP="00C16315">
      <w:pPr>
        <w:widowControl w:val="0"/>
        <w:spacing w:line="215" w:lineRule="auto"/>
        <w:rPr>
          <w:sz w:val="22"/>
          <w:szCs w:val="18"/>
        </w:rPr>
      </w:pPr>
      <w:r w:rsidRPr="00C16315">
        <w:rPr>
          <w:sz w:val="22"/>
          <w:szCs w:val="18"/>
        </w:rPr>
        <w:t xml:space="preserve">        (Printed Name)</w:t>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t>(Printed Name of Authorized Official)</w:t>
      </w:r>
    </w:p>
    <w:p w14:paraId="6C740103" w14:textId="77777777" w:rsidR="00C16315" w:rsidRPr="00C16315" w:rsidRDefault="00C16315" w:rsidP="00C16315">
      <w:pPr>
        <w:widowControl w:val="0"/>
        <w:spacing w:line="215" w:lineRule="auto"/>
        <w:rPr>
          <w:sz w:val="22"/>
          <w:szCs w:val="18"/>
        </w:rPr>
      </w:pPr>
    </w:p>
    <w:p w14:paraId="3957B864" w14:textId="77777777" w:rsidR="00C16315" w:rsidRPr="00C16315" w:rsidRDefault="00C16315" w:rsidP="00C16315">
      <w:pPr>
        <w:widowControl w:val="0"/>
        <w:spacing w:line="215" w:lineRule="auto"/>
        <w:rPr>
          <w:sz w:val="22"/>
          <w:szCs w:val="18"/>
        </w:rPr>
      </w:pPr>
    </w:p>
    <w:p w14:paraId="7549A82C" w14:textId="77777777" w:rsidR="00C16315" w:rsidRPr="00C16315" w:rsidRDefault="00C16315" w:rsidP="00C16315">
      <w:pPr>
        <w:widowControl w:val="0"/>
        <w:spacing w:line="215" w:lineRule="auto"/>
        <w:rPr>
          <w:sz w:val="22"/>
          <w:szCs w:val="18"/>
        </w:rPr>
      </w:pPr>
      <w:r w:rsidRPr="00C16315">
        <w:rPr>
          <w:sz w:val="22"/>
          <w:szCs w:val="18"/>
        </w:rPr>
        <w:t xml:space="preserve">       _________________________________________</w:t>
      </w:r>
      <w:r w:rsidRPr="00C16315">
        <w:rPr>
          <w:sz w:val="22"/>
          <w:szCs w:val="18"/>
        </w:rPr>
        <w:tab/>
        <w:t>____________________________________________</w:t>
      </w:r>
    </w:p>
    <w:p w14:paraId="25C583A4" w14:textId="77777777" w:rsidR="00C16315" w:rsidRPr="00C16315" w:rsidRDefault="00C16315" w:rsidP="00C16315">
      <w:pPr>
        <w:widowControl w:val="0"/>
        <w:spacing w:line="215" w:lineRule="auto"/>
        <w:rPr>
          <w:sz w:val="22"/>
          <w:szCs w:val="18"/>
        </w:rPr>
      </w:pPr>
      <w:r w:rsidRPr="00C16315">
        <w:rPr>
          <w:sz w:val="22"/>
          <w:szCs w:val="18"/>
        </w:rPr>
        <w:t xml:space="preserve">        (Title)</w:t>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t>(Title)</w:t>
      </w:r>
    </w:p>
    <w:p w14:paraId="2557F489" w14:textId="77777777" w:rsidR="00C16315" w:rsidRPr="00C16315" w:rsidRDefault="00C16315" w:rsidP="00C16315">
      <w:pPr>
        <w:widowControl w:val="0"/>
        <w:spacing w:line="215" w:lineRule="auto"/>
        <w:rPr>
          <w:sz w:val="22"/>
          <w:szCs w:val="18"/>
        </w:rPr>
      </w:pPr>
    </w:p>
    <w:p w14:paraId="3A4CE9F6" w14:textId="77777777" w:rsidR="00C16315" w:rsidRPr="00C16315" w:rsidRDefault="00C16315" w:rsidP="00C16315">
      <w:pPr>
        <w:widowControl w:val="0"/>
        <w:spacing w:line="215" w:lineRule="auto"/>
        <w:rPr>
          <w:sz w:val="22"/>
          <w:szCs w:val="18"/>
        </w:rPr>
      </w:pPr>
    </w:p>
    <w:p w14:paraId="33B85311" w14:textId="77777777" w:rsidR="00C16315" w:rsidRPr="00C16315" w:rsidRDefault="00C16315" w:rsidP="00C16315">
      <w:pPr>
        <w:widowControl w:val="0"/>
        <w:spacing w:line="215" w:lineRule="auto"/>
        <w:rPr>
          <w:sz w:val="22"/>
          <w:szCs w:val="18"/>
        </w:rPr>
      </w:pPr>
    </w:p>
    <w:p w14:paraId="41577EB4" w14:textId="77777777" w:rsidR="00C16315" w:rsidRPr="00C16315" w:rsidRDefault="00C16315" w:rsidP="00C16315">
      <w:pPr>
        <w:widowControl w:val="0"/>
        <w:spacing w:line="215" w:lineRule="auto"/>
        <w:rPr>
          <w:sz w:val="22"/>
          <w:szCs w:val="18"/>
        </w:rPr>
      </w:pP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t>____________________________________________</w:t>
      </w:r>
    </w:p>
    <w:p w14:paraId="54A49CD3" w14:textId="77777777" w:rsidR="00C16315" w:rsidRPr="00C16315" w:rsidRDefault="00C16315" w:rsidP="00C16315">
      <w:pPr>
        <w:widowControl w:val="0"/>
        <w:spacing w:line="215" w:lineRule="auto"/>
        <w:rPr>
          <w:sz w:val="22"/>
          <w:szCs w:val="18"/>
        </w:rPr>
      </w:pP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t>(Date)</w:t>
      </w:r>
    </w:p>
    <w:p w14:paraId="4A2137E6" w14:textId="77777777" w:rsidR="00C16315" w:rsidRPr="00C16315" w:rsidRDefault="00C16315" w:rsidP="00C16315">
      <w:pPr>
        <w:widowControl w:val="0"/>
        <w:spacing w:line="215" w:lineRule="auto"/>
        <w:rPr>
          <w:sz w:val="22"/>
          <w:szCs w:val="18"/>
        </w:rPr>
      </w:pPr>
    </w:p>
    <w:p w14:paraId="776A45F2" w14:textId="77777777" w:rsidR="00C16315" w:rsidRPr="00C16315" w:rsidRDefault="00C16315" w:rsidP="00C16315">
      <w:pPr>
        <w:widowControl w:val="0"/>
        <w:spacing w:line="215" w:lineRule="auto"/>
        <w:rPr>
          <w:sz w:val="22"/>
          <w:szCs w:val="18"/>
        </w:rPr>
      </w:pPr>
      <w:r w:rsidRPr="00C16315">
        <w:rPr>
          <w:sz w:val="22"/>
          <w:szCs w:val="18"/>
        </w:rPr>
        <w:t>WITNESS:</w:t>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t xml:space="preserve">CHILDREN'S BOARD OF HILLSBOROUGH </w:t>
      </w:r>
    </w:p>
    <w:p w14:paraId="430A5B7C" w14:textId="77777777" w:rsidR="00C16315" w:rsidRPr="00C16315" w:rsidRDefault="00C16315" w:rsidP="00C16315">
      <w:pPr>
        <w:widowControl w:val="0"/>
        <w:spacing w:line="215" w:lineRule="auto"/>
        <w:ind w:firstLine="3600"/>
        <w:rPr>
          <w:sz w:val="22"/>
          <w:szCs w:val="18"/>
        </w:rPr>
      </w:pPr>
      <w:r w:rsidRPr="00C16315">
        <w:rPr>
          <w:sz w:val="22"/>
          <w:szCs w:val="18"/>
        </w:rPr>
        <w:t xml:space="preserve">  </w:t>
      </w:r>
      <w:r w:rsidRPr="00C16315">
        <w:rPr>
          <w:sz w:val="22"/>
          <w:szCs w:val="18"/>
        </w:rPr>
        <w:tab/>
      </w:r>
      <w:r w:rsidRPr="00C16315">
        <w:rPr>
          <w:sz w:val="22"/>
          <w:szCs w:val="18"/>
        </w:rPr>
        <w:tab/>
        <w:t xml:space="preserve">COUNTY, </w:t>
      </w:r>
      <w:smartTag w:uri="urn:schemas-microsoft-com:office:smarttags" w:element="place">
        <w:smartTag w:uri="urn:schemas-microsoft-com:office:smarttags" w:element="State">
          <w:r w:rsidRPr="00C16315">
            <w:rPr>
              <w:sz w:val="22"/>
              <w:szCs w:val="18"/>
            </w:rPr>
            <w:t>FLORIDA</w:t>
          </w:r>
        </w:smartTag>
      </w:smartTag>
    </w:p>
    <w:p w14:paraId="7F648693" w14:textId="77777777" w:rsidR="00C16315" w:rsidRPr="00C16315" w:rsidRDefault="00C16315" w:rsidP="00C16315">
      <w:pPr>
        <w:widowControl w:val="0"/>
        <w:spacing w:line="215" w:lineRule="auto"/>
        <w:rPr>
          <w:sz w:val="22"/>
          <w:szCs w:val="18"/>
        </w:rPr>
      </w:pPr>
    </w:p>
    <w:p w14:paraId="4E8BB022" w14:textId="77777777" w:rsidR="00C16315" w:rsidRPr="00C16315" w:rsidRDefault="00C16315" w:rsidP="00C16315">
      <w:pPr>
        <w:widowControl w:val="0"/>
        <w:spacing w:line="215" w:lineRule="auto"/>
        <w:rPr>
          <w:sz w:val="22"/>
          <w:szCs w:val="18"/>
        </w:rPr>
      </w:pPr>
    </w:p>
    <w:p w14:paraId="5FF0F692" w14:textId="77777777" w:rsidR="00C16315" w:rsidRPr="00C16315" w:rsidRDefault="00C16315" w:rsidP="00C16315">
      <w:pPr>
        <w:widowControl w:val="0"/>
        <w:spacing w:line="215" w:lineRule="auto"/>
        <w:rPr>
          <w:sz w:val="22"/>
          <w:szCs w:val="18"/>
        </w:rPr>
      </w:pPr>
      <w:r w:rsidRPr="00C16315">
        <w:rPr>
          <w:sz w:val="22"/>
          <w:szCs w:val="18"/>
        </w:rPr>
        <w:t>By: _________________________________________</w:t>
      </w:r>
      <w:r w:rsidRPr="00C16315">
        <w:rPr>
          <w:sz w:val="22"/>
          <w:szCs w:val="18"/>
        </w:rPr>
        <w:tab/>
        <w:t>By: ________________________________________</w:t>
      </w:r>
    </w:p>
    <w:p w14:paraId="3A30204C" w14:textId="77777777" w:rsidR="00C16315" w:rsidRPr="00C16315" w:rsidRDefault="00C16315" w:rsidP="00C16315">
      <w:pPr>
        <w:widowControl w:val="0"/>
        <w:spacing w:line="215" w:lineRule="auto"/>
        <w:rPr>
          <w:sz w:val="22"/>
          <w:szCs w:val="18"/>
        </w:rPr>
      </w:pPr>
      <w:r w:rsidRPr="00C16315">
        <w:rPr>
          <w:sz w:val="22"/>
          <w:szCs w:val="18"/>
        </w:rPr>
        <w:t xml:space="preserve">        Signature</w:t>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t>Executive Director</w:t>
      </w:r>
    </w:p>
    <w:p w14:paraId="6353D49B" w14:textId="77777777" w:rsidR="00C16315" w:rsidRPr="00C16315" w:rsidRDefault="00C16315" w:rsidP="00C16315">
      <w:pPr>
        <w:widowControl w:val="0"/>
        <w:spacing w:line="215" w:lineRule="auto"/>
        <w:rPr>
          <w:sz w:val="22"/>
          <w:szCs w:val="18"/>
        </w:rPr>
      </w:pPr>
    </w:p>
    <w:p w14:paraId="221025B6" w14:textId="77777777" w:rsidR="00C16315" w:rsidRPr="00C16315" w:rsidRDefault="00C16315" w:rsidP="00C16315">
      <w:pPr>
        <w:widowControl w:val="0"/>
        <w:spacing w:line="215" w:lineRule="auto"/>
        <w:rPr>
          <w:sz w:val="22"/>
          <w:szCs w:val="18"/>
        </w:rPr>
      </w:pPr>
    </w:p>
    <w:p w14:paraId="60838411" w14:textId="77777777" w:rsidR="00C16315" w:rsidRPr="00C16315" w:rsidRDefault="00C16315" w:rsidP="00C16315">
      <w:pPr>
        <w:widowControl w:val="0"/>
        <w:spacing w:line="215" w:lineRule="auto"/>
        <w:rPr>
          <w:sz w:val="22"/>
          <w:szCs w:val="18"/>
        </w:rPr>
      </w:pPr>
      <w:r w:rsidRPr="00C16315">
        <w:rPr>
          <w:sz w:val="22"/>
          <w:szCs w:val="18"/>
        </w:rPr>
        <w:t xml:space="preserve">       _________________________________________</w:t>
      </w:r>
      <w:r w:rsidRPr="00C16315">
        <w:rPr>
          <w:sz w:val="22"/>
          <w:szCs w:val="18"/>
        </w:rPr>
        <w:tab/>
        <w:t>_____________________________________________</w:t>
      </w:r>
    </w:p>
    <w:p w14:paraId="306E6EEC" w14:textId="77777777" w:rsidR="00C16315" w:rsidRPr="00C16315" w:rsidRDefault="00C16315" w:rsidP="00C16315">
      <w:pPr>
        <w:widowControl w:val="0"/>
        <w:spacing w:line="215" w:lineRule="auto"/>
        <w:rPr>
          <w:sz w:val="22"/>
          <w:szCs w:val="18"/>
        </w:rPr>
      </w:pPr>
      <w:r w:rsidRPr="00C16315">
        <w:rPr>
          <w:sz w:val="22"/>
          <w:szCs w:val="18"/>
        </w:rPr>
        <w:t xml:space="preserve">        (Printed Name)</w:t>
      </w:r>
      <w:r w:rsidRPr="00C16315">
        <w:rPr>
          <w:sz w:val="22"/>
          <w:szCs w:val="18"/>
        </w:rPr>
        <w:tab/>
      </w:r>
      <w:r w:rsidRPr="00C16315">
        <w:rPr>
          <w:sz w:val="22"/>
          <w:szCs w:val="18"/>
        </w:rPr>
        <w:tab/>
      </w:r>
      <w:r w:rsidRPr="00C16315">
        <w:rPr>
          <w:sz w:val="22"/>
          <w:szCs w:val="18"/>
        </w:rPr>
        <w:tab/>
      </w:r>
      <w:r w:rsidRPr="00C16315">
        <w:rPr>
          <w:sz w:val="22"/>
          <w:szCs w:val="18"/>
        </w:rPr>
        <w:tab/>
      </w:r>
      <w:r w:rsidRPr="00C16315">
        <w:rPr>
          <w:sz w:val="22"/>
          <w:szCs w:val="18"/>
        </w:rPr>
        <w:tab/>
        <w:t>(Date)</w:t>
      </w:r>
    </w:p>
    <w:p w14:paraId="17A2190C" w14:textId="77777777" w:rsidR="00C16315" w:rsidRPr="00C16315" w:rsidRDefault="00C16315" w:rsidP="00C16315">
      <w:pPr>
        <w:rPr>
          <w:sz w:val="22"/>
          <w:szCs w:val="18"/>
        </w:rPr>
      </w:pPr>
    </w:p>
    <w:p w14:paraId="40A79582" w14:textId="77777777" w:rsidR="00C16315" w:rsidRPr="00C16315" w:rsidRDefault="00C16315" w:rsidP="00C16315">
      <w:pPr>
        <w:rPr>
          <w:sz w:val="22"/>
          <w:szCs w:val="18"/>
        </w:rPr>
      </w:pPr>
    </w:p>
    <w:p w14:paraId="781F863F" w14:textId="77777777" w:rsidR="00C16315" w:rsidRPr="00C16315" w:rsidRDefault="00C16315" w:rsidP="00C16315">
      <w:pPr>
        <w:rPr>
          <w:sz w:val="22"/>
          <w:szCs w:val="18"/>
        </w:rPr>
      </w:pPr>
      <w:r w:rsidRPr="00C16315">
        <w:rPr>
          <w:sz w:val="22"/>
          <w:szCs w:val="18"/>
        </w:rPr>
        <w:t xml:space="preserve">       _________________________________________</w:t>
      </w:r>
    </w:p>
    <w:p w14:paraId="6C6E1FE9" w14:textId="77777777" w:rsidR="00C16315" w:rsidRPr="00C16315" w:rsidRDefault="00C16315" w:rsidP="00C16315">
      <w:pPr>
        <w:rPr>
          <w:sz w:val="22"/>
          <w:szCs w:val="18"/>
        </w:rPr>
      </w:pPr>
      <w:r w:rsidRPr="00C16315">
        <w:rPr>
          <w:sz w:val="22"/>
          <w:szCs w:val="18"/>
        </w:rPr>
        <w:t xml:space="preserve">        (Title)</w:t>
      </w:r>
    </w:p>
    <w:p w14:paraId="2CC64713" w14:textId="77777777" w:rsidR="00C16315" w:rsidRPr="00C16315" w:rsidRDefault="00C16315" w:rsidP="006C2CE4">
      <w:pPr>
        <w:widowControl w:val="0"/>
        <w:spacing w:line="215" w:lineRule="auto"/>
        <w:rPr>
          <w:sz w:val="28"/>
          <w:szCs w:val="24"/>
        </w:rPr>
      </w:pPr>
    </w:p>
    <w:sectPr w:rsidR="00C16315" w:rsidRPr="00C16315" w:rsidSect="00776325">
      <w:footerReference w:type="default" r:id="rId8"/>
      <w:endnotePr>
        <w:numFmt w:val="decimal"/>
      </w:endnotePr>
      <w:pgSz w:w="12240" w:h="15840" w:code="1"/>
      <w:pgMar w:top="864" w:right="720" w:bottom="720" w:left="108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28B0C" w14:textId="77777777" w:rsidR="00696482" w:rsidRDefault="00696482" w:rsidP="004403BA">
      <w:r>
        <w:separator/>
      </w:r>
    </w:p>
  </w:endnote>
  <w:endnote w:type="continuationSeparator" w:id="0">
    <w:p w14:paraId="6721A604" w14:textId="77777777" w:rsidR="00696482" w:rsidRDefault="00696482" w:rsidP="0044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FD05" w14:textId="75314716" w:rsidR="00A3779D" w:rsidRPr="00CA2C0F" w:rsidRDefault="00B41279" w:rsidP="00B35010">
    <w:pPr>
      <w:pStyle w:val="Footer"/>
      <w:tabs>
        <w:tab w:val="clear" w:pos="4320"/>
        <w:tab w:val="clear" w:pos="8640"/>
        <w:tab w:val="center" w:pos="4968"/>
      </w:tabs>
      <w:rPr>
        <w:color w:val="000000" w:themeColor="text1"/>
        <w:sz w:val="12"/>
        <w:szCs w:val="12"/>
      </w:rPr>
    </w:pPr>
    <w:hyperlink r:id="rId1" w:history="1">
      <w:r w:rsidRPr="00CA2C0F">
        <w:rPr>
          <w:rStyle w:val="Hyperlink"/>
          <w:color w:val="000000" w:themeColor="text1"/>
          <w:sz w:val="12"/>
          <w:szCs w:val="12"/>
          <w:u w:val="none"/>
          <w:lang w:val="en-US"/>
        </w:rPr>
        <w:t>P:\2021 Agrees\Contract Formats FY 2021 Standard\3- Attachment (3)-FY 202</w:t>
      </w:r>
      <w:r>
        <w:rPr>
          <w:rStyle w:val="Hyperlink"/>
          <w:color w:val="000000" w:themeColor="text1"/>
          <w:sz w:val="12"/>
          <w:szCs w:val="12"/>
          <w:u w:val="none"/>
          <w:lang w:val="en-US"/>
        </w:rPr>
        <w:t>1</w:t>
      </w:r>
      <w:r w:rsidRPr="00CA2C0F">
        <w:rPr>
          <w:rStyle w:val="Hyperlink"/>
          <w:color w:val="000000" w:themeColor="text1"/>
          <w:sz w:val="12"/>
          <w:szCs w:val="12"/>
          <w:u w:val="none"/>
          <w:lang w:val="en-US"/>
        </w:rPr>
        <w:t xml:space="preserve"> General Terms and Conditions Standard.docx</w:t>
      </w:r>
    </w:hyperlink>
    <w:r w:rsidR="00A3779D" w:rsidRPr="00CA2C0F">
      <w:rPr>
        <w:color w:val="000000" w:themeColor="text1"/>
        <w:sz w:val="12"/>
        <w:szCs w:val="12"/>
        <w:lang w:val="en-US"/>
      </w:rPr>
      <w:tab/>
    </w:r>
    <w:r w:rsidR="00A3779D" w:rsidRPr="00CA2C0F">
      <w:rPr>
        <w:color w:val="000000" w:themeColor="text1"/>
        <w:sz w:val="12"/>
        <w:szCs w:val="12"/>
        <w:lang w:val="en-US"/>
      </w:rPr>
      <w:tab/>
    </w:r>
    <w:r w:rsidR="00A3779D" w:rsidRPr="00CA2C0F">
      <w:rPr>
        <w:color w:val="000000" w:themeColor="text1"/>
        <w:sz w:val="12"/>
        <w:szCs w:val="12"/>
        <w:lang w:val="en-US"/>
      </w:rPr>
      <w:tab/>
    </w:r>
    <w:r w:rsidR="00A3779D" w:rsidRPr="00CA2C0F">
      <w:rPr>
        <w:color w:val="000000" w:themeColor="text1"/>
        <w:sz w:val="12"/>
        <w:szCs w:val="12"/>
      </w:rPr>
      <w:tab/>
    </w:r>
    <w:r w:rsidR="00A3779D" w:rsidRPr="00CA2C0F">
      <w:rPr>
        <w:color w:val="000000" w:themeColor="text1"/>
        <w:sz w:val="12"/>
        <w:szCs w:val="12"/>
      </w:rPr>
      <w:fldChar w:fldCharType="begin"/>
    </w:r>
    <w:r w:rsidR="00A3779D" w:rsidRPr="00CA2C0F">
      <w:rPr>
        <w:color w:val="000000" w:themeColor="text1"/>
        <w:sz w:val="12"/>
        <w:szCs w:val="12"/>
      </w:rPr>
      <w:instrText>PAGE</w:instrText>
    </w:r>
    <w:r w:rsidR="00A3779D" w:rsidRPr="00CA2C0F">
      <w:rPr>
        <w:color w:val="000000" w:themeColor="text1"/>
        <w:sz w:val="12"/>
        <w:szCs w:val="12"/>
      </w:rPr>
      <w:fldChar w:fldCharType="separate"/>
    </w:r>
    <w:r w:rsidR="002F7A9D" w:rsidRPr="00CA2C0F">
      <w:rPr>
        <w:noProof/>
        <w:color w:val="000000" w:themeColor="text1"/>
        <w:sz w:val="12"/>
        <w:szCs w:val="12"/>
      </w:rPr>
      <w:t>11</w:t>
    </w:r>
    <w:r w:rsidR="00A3779D" w:rsidRPr="00CA2C0F">
      <w:rPr>
        <w:color w:val="000000" w:themeColor="text1"/>
        <w:sz w:val="12"/>
        <w:szCs w:val="12"/>
      </w:rPr>
      <w:fldChar w:fldCharType="end"/>
    </w:r>
  </w:p>
  <w:p w14:paraId="6BF1A5DF" w14:textId="77777777" w:rsidR="00A3779D" w:rsidRDefault="00A3779D" w:rsidP="00B35010">
    <w:pPr>
      <w:pStyle w:val="Footer"/>
      <w:tabs>
        <w:tab w:val="clear" w:pos="4320"/>
        <w:tab w:val="clear" w:pos="8640"/>
        <w:tab w:val="center" w:pos="4968"/>
      </w:tabs>
      <w:rPr>
        <w:sz w:val="12"/>
        <w:szCs w:val="12"/>
      </w:rPr>
    </w:pPr>
  </w:p>
  <w:p w14:paraId="30753BFF" w14:textId="77777777" w:rsidR="00A3779D" w:rsidRPr="00B35010" w:rsidRDefault="00A3779D" w:rsidP="00B35010">
    <w:pPr>
      <w:pStyle w:val="Footer"/>
      <w:tabs>
        <w:tab w:val="clear" w:pos="4320"/>
        <w:tab w:val="clear" w:pos="8640"/>
        <w:tab w:val="center" w:pos="4968"/>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9ACCC" w14:textId="77777777" w:rsidR="00696482" w:rsidRDefault="00696482" w:rsidP="004403BA">
      <w:r>
        <w:separator/>
      </w:r>
    </w:p>
  </w:footnote>
  <w:footnote w:type="continuationSeparator" w:id="0">
    <w:p w14:paraId="379ADA2A" w14:textId="77777777" w:rsidR="00696482" w:rsidRDefault="00696482" w:rsidP="00440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7E4"/>
    <w:multiLevelType w:val="hybridMultilevel"/>
    <w:tmpl w:val="DDB62D14"/>
    <w:lvl w:ilvl="0" w:tplc="23189384">
      <w:start w:val="2"/>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75461D"/>
    <w:multiLevelType w:val="hybridMultilevel"/>
    <w:tmpl w:val="160C409E"/>
    <w:lvl w:ilvl="0" w:tplc="A1ACF6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E917BA8"/>
    <w:multiLevelType w:val="hybridMultilevel"/>
    <w:tmpl w:val="C638D6C2"/>
    <w:lvl w:ilvl="0" w:tplc="C8B449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E4"/>
    <w:rsid w:val="00002B91"/>
    <w:rsid w:val="0000693B"/>
    <w:rsid w:val="00010351"/>
    <w:rsid w:val="0001042A"/>
    <w:rsid w:val="00016C25"/>
    <w:rsid w:val="00020F74"/>
    <w:rsid w:val="000235C9"/>
    <w:rsid w:val="00023A1C"/>
    <w:rsid w:val="00027A98"/>
    <w:rsid w:val="00030F50"/>
    <w:rsid w:val="000312B0"/>
    <w:rsid w:val="000364D4"/>
    <w:rsid w:val="000364E0"/>
    <w:rsid w:val="00051697"/>
    <w:rsid w:val="000527A1"/>
    <w:rsid w:val="00052E8B"/>
    <w:rsid w:val="00077DD9"/>
    <w:rsid w:val="0008221E"/>
    <w:rsid w:val="00083A52"/>
    <w:rsid w:val="00091D1F"/>
    <w:rsid w:val="000A11EF"/>
    <w:rsid w:val="000A612A"/>
    <w:rsid w:val="000B195B"/>
    <w:rsid w:val="000B345C"/>
    <w:rsid w:val="000B576C"/>
    <w:rsid w:val="000C122B"/>
    <w:rsid w:val="000D30BE"/>
    <w:rsid w:val="000D3CBB"/>
    <w:rsid w:val="000D40DD"/>
    <w:rsid w:val="000E0586"/>
    <w:rsid w:val="000E15B5"/>
    <w:rsid w:val="000E4B58"/>
    <w:rsid w:val="000E677F"/>
    <w:rsid w:val="000F257F"/>
    <w:rsid w:val="000F5F37"/>
    <w:rsid w:val="000F6692"/>
    <w:rsid w:val="00112E90"/>
    <w:rsid w:val="001160BF"/>
    <w:rsid w:val="0012131E"/>
    <w:rsid w:val="00143893"/>
    <w:rsid w:val="00167D89"/>
    <w:rsid w:val="0017017B"/>
    <w:rsid w:val="00170C9D"/>
    <w:rsid w:val="00172C4C"/>
    <w:rsid w:val="001802FD"/>
    <w:rsid w:val="00185B07"/>
    <w:rsid w:val="001975D3"/>
    <w:rsid w:val="001A5EEE"/>
    <w:rsid w:val="001A788F"/>
    <w:rsid w:val="001A7E26"/>
    <w:rsid w:val="001B41F7"/>
    <w:rsid w:val="001B5E42"/>
    <w:rsid w:val="001C5EC6"/>
    <w:rsid w:val="001D3FC2"/>
    <w:rsid w:val="001E08CA"/>
    <w:rsid w:val="001E7896"/>
    <w:rsid w:val="00206134"/>
    <w:rsid w:val="00206920"/>
    <w:rsid w:val="002069C3"/>
    <w:rsid w:val="002155A1"/>
    <w:rsid w:val="00226A0C"/>
    <w:rsid w:val="002324F1"/>
    <w:rsid w:val="00234D49"/>
    <w:rsid w:val="002365E6"/>
    <w:rsid w:val="002443CF"/>
    <w:rsid w:val="00246463"/>
    <w:rsid w:val="00264204"/>
    <w:rsid w:val="00276688"/>
    <w:rsid w:val="00280A70"/>
    <w:rsid w:val="00281ECD"/>
    <w:rsid w:val="00284FDA"/>
    <w:rsid w:val="0029016E"/>
    <w:rsid w:val="00290C5F"/>
    <w:rsid w:val="00292AF3"/>
    <w:rsid w:val="002A7E13"/>
    <w:rsid w:val="002B0C72"/>
    <w:rsid w:val="002B0D19"/>
    <w:rsid w:val="002E09B6"/>
    <w:rsid w:val="002F2361"/>
    <w:rsid w:val="002F4236"/>
    <w:rsid w:val="002F68E3"/>
    <w:rsid w:val="002F7A9D"/>
    <w:rsid w:val="00303F0A"/>
    <w:rsid w:val="00305332"/>
    <w:rsid w:val="00310CE3"/>
    <w:rsid w:val="00312789"/>
    <w:rsid w:val="003138DA"/>
    <w:rsid w:val="00313A09"/>
    <w:rsid w:val="003179FE"/>
    <w:rsid w:val="00337628"/>
    <w:rsid w:val="00340A71"/>
    <w:rsid w:val="00354525"/>
    <w:rsid w:val="00354C51"/>
    <w:rsid w:val="00367413"/>
    <w:rsid w:val="00373E22"/>
    <w:rsid w:val="00385238"/>
    <w:rsid w:val="00393018"/>
    <w:rsid w:val="00394FA8"/>
    <w:rsid w:val="003A34F5"/>
    <w:rsid w:val="003A3F1E"/>
    <w:rsid w:val="003A4D2C"/>
    <w:rsid w:val="003A590A"/>
    <w:rsid w:val="003B0F44"/>
    <w:rsid w:val="003B1A62"/>
    <w:rsid w:val="003C4FD3"/>
    <w:rsid w:val="003D1FAF"/>
    <w:rsid w:val="003E02D6"/>
    <w:rsid w:val="003E6268"/>
    <w:rsid w:val="003F271C"/>
    <w:rsid w:val="003F3E70"/>
    <w:rsid w:val="004009CD"/>
    <w:rsid w:val="00403056"/>
    <w:rsid w:val="00411417"/>
    <w:rsid w:val="00412348"/>
    <w:rsid w:val="00424E00"/>
    <w:rsid w:val="00432E72"/>
    <w:rsid w:val="004403BA"/>
    <w:rsid w:val="00451796"/>
    <w:rsid w:val="00453E5E"/>
    <w:rsid w:val="00455416"/>
    <w:rsid w:val="00461A13"/>
    <w:rsid w:val="00462AC2"/>
    <w:rsid w:val="004659B8"/>
    <w:rsid w:val="00466F9A"/>
    <w:rsid w:val="00467CB2"/>
    <w:rsid w:val="00472BEE"/>
    <w:rsid w:val="0047345E"/>
    <w:rsid w:val="00477026"/>
    <w:rsid w:val="00484D3D"/>
    <w:rsid w:val="00493762"/>
    <w:rsid w:val="004A7772"/>
    <w:rsid w:val="004B512B"/>
    <w:rsid w:val="004C071F"/>
    <w:rsid w:val="004C705E"/>
    <w:rsid w:val="004D1B3D"/>
    <w:rsid w:val="004D1E84"/>
    <w:rsid w:val="004D2307"/>
    <w:rsid w:val="004D35CE"/>
    <w:rsid w:val="004D5927"/>
    <w:rsid w:val="004D7055"/>
    <w:rsid w:val="00510E6C"/>
    <w:rsid w:val="00512E08"/>
    <w:rsid w:val="00524161"/>
    <w:rsid w:val="00535850"/>
    <w:rsid w:val="00542269"/>
    <w:rsid w:val="00552066"/>
    <w:rsid w:val="005549E0"/>
    <w:rsid w:val="00557C68"/>
    <w:rsid w:val="0056478D"/>
    <w:rsid w:val="00564B8F"/>
    <w:rsid w:val="0057278F"/>
    <w:rsid w:val="00574883"/>
    <w:rsid w:val="00582F4A"/>
    <w:rsid w:val="005A2BCA"/>
    <w:rsid w:val="005A3B69"/>
    <w:rsid w:val="005A6C82"/>
    <w:rsid w:val="005B37C9"/>
    <w:rsid w:val="005B4BD6"/>
    <w:rsid w:val="005C5C3B"/>
    <w:rsid w:val="005C66DA"/>
    <w:rsid w:val="005E18A6"/>
    <w:rsid w:val="005F0DED"/>
    <w:rsid w:val="005F1EB7"/>
    <w:rsid w:val="005F3E04"/>
    <w:rsid w:val="00603151"/>
    <w:rsid w:val="00604F5A"/>
    <w:rsid w:val="00607A59"/>
    <w:rsid w:val="00611361"/>
    <w:rsid w:val="00612A63"/>
    <w:rsid w:val="006138DA"/>
    <w:rsid w:val="00613CB6"/>
    <w:rsid w:val="00613EEA"/>
    <w:rsid w:val="006167C3"/>
    <w:rsid w:val="00624C6D"/>
    <w:rsid w:val="00640485"/>
    <w:rsid w:val="0064055D"/>
    <w:rsid w:val="00641F4C"/>
    <w:rsid w:val="00644F15"/>
    <w:rsid w:val="00647987"/>
    <w:rsid w:val="006508A9"/>
    <w:rsid w:val="00654DF0"/>
    <w:rsid w:val="00664AFD"/>
    <w:rsid w:val="00677EE6"/>
    <w:rsid w:val="006833A6"/>
    <w:rsid w:val="006879EA"/>
    <w:rsid w:val="006948E3"/>
    <w:rsid w:val="00696482"/>
    <w:rsid w:val="006A49BC"/>
    <w:rsid w:val="006A6A6D"/>
    <w:rsid w:val="006C2CE4"/>
    <w:rsid w:val="006C7C6A"/>
    <w:rsid w:val="006D1B5F"/>
    <w:rsid w:val="006D4788"/>
    <w:rsid w:val="006D69B7"/>
    <w:rsid w:val="006E050E"/>
    <w:rsid w:val="006E0C7B"/>
    <w:rsid w:val="006E2101"/>
    <w:rsid w:val="006E37D4"/>
    <w:rsid w:val="006E6F81"/>
    <w:rsid w:val="006F1985"/>
    <w:rsid w:val="006F395A"/>
    <w:rsid w:val="006F5A3C"/>
    <w:rsid w:val="0070142F"/>
    <w:rsid w:val="00710E87"/>
    <w:rsid w:val="00713056"/>
    <w:rsid w:val="0071708B"/>
    <w:rsid w:val="007222D5"/>
    <w:rsid w:val="00724558"/>
    <w:rsid w:val="00752682"/>
    <w:rsid w:val="007532CB"/>
    <w:rsid w:val="00761D04"/>
    <w:rsid w:val="007658ED"/>
    <w:rsid w:val="00765EAF"/>
    <w:rsid w:val="00776325"/>
    <w:rsid w:val="00777196"/>
    <w:rsid w:val="00777D7A"/>
    <w:rsid w:val="00781956"/>
    <w:rsid w:val="00797697"/>
    <w:rsid w:val="007A17B9"/>
    <w:rsid w:val="007A3268"/>
    <w:rsid w:val="007B13E8"/>
    <w:rsid w:val="007B41D5"/>
    <w:rsid w:val="007C3647"/>
    <w:rsid w:val="007C5890"/>
    <w:rsid w:val="007C7768"/>
    <w:rsid w:val="007E48E4"/>
    <w:rsid w:val="00801F35"/>
    <w:rsid w:val="00814593"/>
    <w:rsid w:val="00815F4C"/>
    <w:rsid w:val="00824D79"/>
    <w:rsid w:val="0083069D"/>
    <w:rsid w:val="00831D78"/>
    <w:rsid w:val="00847F60"/>
    <w:rsid w:val="008658AE"/>
    <w:rsid w:val="00866504"/>
    <w:rsid w:val="00871B1C"/>
    <w:rsid w:val="00880860"/>
    <w:rsid w:val="0088278F"/>
    <w:rsid w:val="00886612"/>
    <w:rsid w:val="00886F4C"/>
    <w:rsid w:val="00891048"/>
    <w:rsid w:val="008927C8"/>
    <w:rsid w:val="00892E69"/>
    <w:rsid w:val="00894D4B"/>
    <w:rsid w:val="008969DC"/>
    <w:rsid w:val="00897FBD"/>
    <w:rsid w:val="008A4C0E"/>
    <w:rsid w:val="008B3945"/>
    <w:rsid w:val="008B3AFD"/>
    <w:rsid w:val="008B5988"/>
    <w:rsid w:val="008B74AF"/>
    <w:rsid w:val="008C16FB"/>
    <w:rsid w:val="008C6631"/>
    <w:rsid w:val="008D68C8"/>
    <w:rsid w:val="008D70CD"/>
    <w:rsid w:val="008E268C"/>
    <w:rsid w:val="008F03A1"/>
    <w:rsid w:val="008F0D53"/>
    <w:rsid w:val="008F4CFC"/>
    <w:rsid w:val="00902D3D"/>
    <w:rsid w:val="009200A9"/>
    <w:rsid w:val="00920BC2"/>
    <w:rsid w:val="00923656"/>
    <w:rsid w:val="00923720"/>
    <w:rsid w:val="0092723D"/>
    <w:rsid w:val="00933489"/>
    <w:rsid w:val="00934A53"/>
    <w:rsid w:val="009350C4"/>
    <w:rsid w:val="00941AC8"/>
    <w:rsid w:val="009442A7"/>
    <w:rsid w:val="00947939"/>
    <w:rsid w:val="009527CD"/>
    <w:rsid w:val="00956DF1"/>
    <w:rsid w:val="009639E4"/>
    <w:rsid w:val="00970021"/>
    <w:rsid w:val="009745D1"/>
    <w:rsid w:val="00974922"/>
    <w:rsid w:val="00975E8B"/>
    <w:rsid w:val="0098285E"/>
    <w:rsid w:val="009848C4"/>
    <w:rsid w:val="009903D3"/>
    <w:rsid w:val="00996FF0"/>
    <w:rsid w:val="009B040E"/>
    <w:rsid w:val="009B4E7F"/>
    <w:rsid w:val="009C1916"/>
    <w:rsid w:val="009D0EAA"/>
    <w:rsid w:val="009E1947"/>
    <w:rsid w:val="009F02EF"/>
    <w:rsid w:val="009F7DB7"/>
    <w:rsid w:val="00A02991"/>
    <w:rsid w:val="00A06B8A"/>
    <w:rsid w:val="00A1360C"/>
    <w:rsid w:val="00A14415"/>
    <w:rsid w:val="00A2014F"/>
    <w:rsid w:val="00A2060D"/>
    <w:rsid w:val="00A24E38"/>
    <w:rsid w:val="00A30EC9"/>
    <w:rsid w:val="00A30ECA"/>
    <w:rsid w:val="00A3779D"/>
    <w:rsid w:val="00A42D2F"/>
    <w:rsid w:val="00A42D45"/>
    <w:rsid w:val="00A50CEE"/>
    <w:rsid w:val="00A675E6"/>
    <w:rsid w:val="00A77CCF"/>
    <w:rsid w:val="00A846B3"/>
    <w:rsid w:val="00A86755"/>
    <w:rsid w:val="00A87787"/>
    <w:rsid w:val="00A912A8"/>
    <w:rsid w:val="00A91522"/>
    <w:rsid w:val="00AA34F7"/>
    <w:rsid w:val="00AA479B"/>
    <w:rsid w:val="00AA5463"/>
    <w:rsid w:val="00AB3CD6"/>
    <w:rsid w:val="00AD7127"/>
    <w:rsid w:val="00AF4F00"/>
    <w:rsid w:val="00AF5343"/>
    <w:rsid w:val="00B14675"/>
    <w:rsid w:val="00B14775"/>
    <w:rsid w:val="00B2398E"/>
    <w:rsid w:val="00B256F9"/>
    <w:rsid w:val="00B2672C"/>
    <w:rsid w:val="00B300A8"/>
    <w:rsid w:val="00B35010"/>
    <w:rsid w:val="00B35EE2"/>
    <w:rsid w:val="00B411F7"/>
    <w:rsid w:val="00B41279"/>
    <w:rsid w:val="00B4208F"/>
    <w:rsid w:val="00B4627D"/>
    <w:rsid w:val="00B567B7"/>
    <w:rsid w:val="00B60F1F"/>
    <w:rsid w:val="00B63BC8"/>
    <w:rsid w:val="00B67E32"/>
    <w:rsid w:val="00B819F2"/>
    <w:rsid w:val="00B82CFE"/>
    <w:rsid w:val="00B87DC6"/>
    <w:rsid w:val="00B91BE6"/>
    <w:rsid w:val="00BA100F"/>
    <w:rsid w:val="00BA2E2A"/>
    <w:rsid w:val="00BA7D3A"/>
    <w:rsid w:val="00BB15A1"/>
    <w:rsid w:val="00BB17D3"/>
    <w:rsid w:val="00BB1CB7"/>
    <w:rsid w:val="00BB3E7B"/>
    <w:rsid w:val="00BB48B0"/>
    <w:rsid w:val="00BD0AE9"/>
    <w:rsid w:val="00BE08AE"/>
    <w:rsid w:val="00BE15CF"/>
    <w:rsid w:val="00BE3B47"/>
    <w:rsid w:val="00BE6BFA"/>
    <w:rsid w:val="00BE6CE3"/>
    <w:rsid w:val="00BF457E"/>
    <w:rsid w:val="00BF748B"/>
    <w:rsid w:val="00C023A2"/>
    <w:rsid w:val="00C12919"/>
    <w:rsid w:val="00C16315"/>
    <w:rsid w:val="00C17275"/>
    <w:rsid w:val="00C173D0"/>
    <w:rsid w:val="00C3726D"/>
    <w:rsid w:val="00C444DF"/>
    <w:rsid w:val="00C459A2"/>
    <w:rsid w:val="00C46D7E"/>
    <w:rsid w:val="00C47DF2"/>
    <w:rsid w:val="00C5249D"/>
    <w:rsid w:val="00C53570"/>
    <w:rsid w:val="00C56E70"/>
    <w:rsid w:val="00C6040C"/>
    <w:rsid w:val="00C61B84"/>
    <w:rsid w:val="00C62C65"/>
    <w:rsid w:val="00C63762"/>
    <w:rsid w:val="00C756A5"/>
    <w:rsid w:val="00C804A9"/>
    <w:rsid w:val="00C823BE"/>
    <w:rsid w:val="00C977D8"/>
    <w:rsid w:val="00CA2C0F"/>
    <w:rsid w:val="00CA6B51"/>
    <w:rsid w:val="00CB2238"/>
    <w:rsid w:val="00CB35C4"/>
    <w:rsid w:val="00CB3836"/>
    <w:rsid w:val="00CC1F00"/>
    <w:rsid w:val="00CC6392"/>
    <w:rsid w:val="00CD6710"/>
    <w:rsid w:val="00CE6D17"/>
    <w:rsid w:val="00CF5AEE"/>
    <w:rsid w:val="00CF6F18"/>
    <w:rsid w:val="00CF7CDD"/>
    <w:rsid w:val="00D060BE"/>
    <w:rsid w:val="00D15CFD"/>
    <w:rsid w:val="00D20014"/>
    <w:rsid w:val="00D220AA"/>
    <w:rsid w:val="00D565C5"/>
    <w:rsid w:val="00D60611"/>
    <w:rsid w:val="00D60735"/>
    <w:rsid w:val="00D663A9"/>
    <w:rsid w:val="00D6700A"/>
    <w:rsid w:val="00D713A0"/>
    <w:rsid w:val="00D83215"/>
    <w:rsid w:val="00D8776B"/>
    <w:rsid w:val="00DA10CA"/>
    <w:rsid w:val="00DA6331"/>
    <w:rsid w:val="00DB2530"/>
    <w:rsid w:val="00DB4AC9"/>
    <w:rsid w:val="00DC6A37"/>
    <w:rsid w:val="00DD0D74"/>
    <w:rsid w:val="00DD4067"/>
    <w:rsid w:val="00DE45E0"/>
    <w:rsid w:val="00DE4602"/>
    <w:rsid w:val="00DE5BDD"/>
    <w:rsid w:val="00DF58A5"/>
    <w:rsid w:val="00E00F88"/>
    <w:rsid w:val="00E11C3B"/>
    <w:rsid w:val="00E12379"/>
    <w:rsid w:val="00E126B8"/>
    <w:rsid w:val="00E14099"/>
    <w:rsid w:val="00E21BAF"/>
    <w:rsid w:val="00E235FA"/>
    <w:rsid w:val="00E2420C"/>
    <w:rsid w:val="00E25BA6"/>
    <w:rsid w:val="00E272A5"/>
    <w:rsid w:val="00E2787D"/>
    <w:rsid w:val="00E33113"/>
    <w:rsid w:val="00E42C9B"/>
    <w:rsid w:val="00E437EC"/>
    <w:rsid w:val="00E46643"/>
    <w:rsid w:val="00E53D3E"/>
    <w:rsid w:val="00E70848"/>
    <w:rsid w:val="00E70E38"/>
    <w:rsid w:val="00E80159"/>
    <w:rsid w:val="00E80BD4"/>
    <w:rsid w:val="00E83FF3"/>
    <w:rsid w:val="00E9393B"/>
    <w:rsid w:val="00EA1CE4"/>
    <w:rsid w:val="00EA66B1"/>
    <w:rsid w:val="00EB3B64"/>
    <w:rsid w:val="00EB5A78"/>
    <w:rsid w:val="00EB6F67"/>
    <w:rsid w:val="00EC0412"/>
    <w:rsid w:val="00EC1528"/>
    <w:rsid w:val="00ED3B06"/>
    <w:rsid w:val="00ED3EF8"/>
    <w:rsid w:val="00ED723B"/>
    <w:rsid w:val="00EE3F8A"/>
    <w:rsid w:val="00EF2FC9"/>
    <w:rsid w:val="00F06C5B"/>
    <w:rsid w:val="00F2513C"/>
    <w:rsid w:val="00F30301"/>
    <w:rsid w:val="00F32509"/>
    <w:rsid w:val="00F33411"/>
    <w:rsid w:val="00F33815"/>
    <w:rsid w:val="00F36EAF"/>
    <w:rsid w:val="00F418E3"/>
    <w:rsid w:val="00F41D70"/>
    <w:rsid w:val="00F44D1C"/>
    <w:rsid w:val="00F45BCD"/>
    <w:rsid w:val="00F56360"/>
    <w:rsid w:val="00F67880"/>
    <w:rsid w:val="00F76393"/>
    <w:rsid w:val="00F76576"/>
    <w:rsid w:val="00F76745"/>
    <w:rsid w:val="00F81862"/>
    <w:rsid w:val="00F842A6"/>
    <w:rsid w:val="00FA1DB0"/>
    <w:rsid w:val="00FB1D97"/>
    <w:rsid w:val="00FB5C3F"/>
    <w:rsid w:val="00FD1855"/>
    <w:rsid w:val="00FD5301"/>
    <w:rsid w:val="00FE225B"/>
    <w:rsid w:val="00FF556E"/>
    <w:rsid w:val="00FF5AA0"/>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52938094"/>
  <w15:docId w15:val="{B03ADB4B-C754-41AC-8D96-6D2AA91B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F8A"/>
    <w:rPr>
      <w:rFonts w:ascii="Times New Roman" w:eastAsia="Times New Roman" w:hAnsi="Times New Roman"/>
    </w:rPr>
  </w:style>
  <w:style w:type="paragraph" w:styleId="Heading1">
    <w:name w:val="heading 1"/>
    <w:basedOn w:val="Normal"/>
    <w:next w:val="Normal"/>
    <w:link w:val="Heading1Char"/>
    <w:qFormat/>
    <w:rsid w:val="006C2CE4"/>
    <w:pPr>
      <w:keepNext/>
      <w:widowControl w:val="0"/>
      <w:tabs>
        <w:tab w:val="center" w:pos="4680"/>
      </w:tabs>
      <w:spacing w:line="215" w:lineRule="auto"/>
      <w:outlineLvl w:val="0"/>
    </w:pPr>
    <w:rPr>
      <w:rFonts w:ascii="CG Times" w:hAnsi="CG Times"/>
      <w:b/>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2CE4"/>
    <w:rPr>
      <w:rFonts w:ascii="CG Times" w:eastAsia="Times New Roman" w:hAnsi="CG Times" w:cs="Times New Roman"/>
      <w:b/>
      <w:sz w:val="18"/>
      <w:szCs w:val="20"/>
    </w:rPr>
  </w:style>
  <w:style w:type="paragraph" w:styleId="Caption">
    <w:name w:val="caption"/>
    <w:basedOn w:val="Normal"/>
    <w:next w:val="Normal"/>
    <w:qFormat/>
    <w:rsid w:val="006C2CE4"/>
    <w:pPr>
      <w:widowControl w:val="0"/>
    </w:pPr>
    <w:rPr>
      <w:sz w:val="28"/>
    </w:rPr>
  </w:style>
  <w:style w:type="paragraph" w:styleId="BodyTextIndent">
    <w:name w:val="Body Text Indent"/>
    <w:basedOn w:val="Normal"/>
    <w:link w:val="BodyTextIndentChar"/>
    <w:rsid w:val="006C2CE4"/>
    <w:pPr>
      <w:widowControl w:val="0"/>
      <w:spacing w:line="215" w:lineRule="auto"/>
      <w:ind w:firstLine="1440"/>
    </w:pPr>
    <w:rPr>
      <w:rFonts w:ascii="CG Times" w:hAnsi="CG Times"/>
      <w:sz w:val="18"/>
      <w:lang w:val="x-none" w:eastAsia="x-none"/>
    </w:rPr>
  </w:style>
  <w:style w:type="character" w:customStyle="1" w:styleId="BodyTextIndentChar">
    <w:name w:val="Body Text Indent Char"/>
    <w:link w:val="BodyTextIndent"/>
    <w:rsid w:val="006C2CE4"/>
    <w:rPr>
      <w:rFonts w:ascii="CG Times" w:eastAsia="Times New Roman" w:hAnsi="CG Times" w:cs="Times New Roman"/>
      <w:sz w:val="18"/>
      <w:szCs w:val="20"/>
    </w:rPr>
  </w:style>
  <w:style w:type="paragraph" w:styleId="Footer">
    <w:name w:val="footer"/>
    <w:basedOn w:val="Normal"/>
    <w:link w:val="FooterChar"/>
    <w:uiPriority w:val="99"/>
    <w:rsid w:val="006C2CE4"/>
    <w:pPr>
      <w:tabs>
        <w:tab w:val="center" w:pos="4320"/>
        <w:tab w:val="right" w:pos="8640"/>
      </w:tabs>
    </w:pPr>
    <w:rPr>
      <w:lang w:val="x-none" w:eastAsia="x-none"/>
    </w:rPr>
  </w:style>
  <w:style w:type="character" w:customStyle="1" w:styleId="FooterChar">
    <w:name w:val="Footer Char"/>
    <w:link w:val="Footer"/>
    <w:uiPriority w:val="99"/>
    <w:rsid w:val="006C2CE4"/>
    <w:rPr>
      <w:rFonts w:ascii="Times New Roman" w:eastAsia="Times New Roman" w:hAnsi="Times New Roman" w:cs="Times New Roman"/>
      <w:sz w:val="20"/>
      <w:szCs w:val="20"/>
    </w:rPr>
  </w:style>
  <w:style w:type="paragraph" w:customStyle="1" w:styleId="Default">
    <w:name w:val="Default"/>
    <w:basedOn w:val="Normal"/>
    <w:rsid w:val="006C2CE4"/>
    <w:pPr>
      <w:autoSpaceDE w:val="0"/>
      <w:autoSpaceDN w:val="0"/>
    </w:pPr>
    <w:rPr>
      <w:rFonts w:ascii="Century Gothic" w:eastAsia="Calibri" w:hAnsi="Century Gothic"/>
      <w:color w:val="000000"/>
      <w:sz w:val="24"/>
      <w:szCs w:val="24"/>
    </w:rPr>
  </w:style>
  <w:style w:type="paragraph" w:styleId="ListParagraph">
    <w:name w:val="List Paragraph"/>
    <w:basedOn w:val="Normal"/>
    <w:uiPriority w:val="34"/>
    <w:qFormat/>
    <w:rsid w:val="006C2CE4"/>
    <w:pPr>
      <w:ind w:left="720"/>
      <w:contextualSpacing/>
    </w:pPr>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rPr>
      <w:lang w:val="x-none" w:eastAsia="x-none"/>
    </w:rPr>
  </w:style>
  <w:style w:type="character" w:customStyle="1" w:styleId="CommentTextChar">
    <w:name w:val="Comment Text Char"/>
    <w:link w:val="CommentText"/>
    <w:uiPriority w:val="99"/>
    <w:semiHidden/>
    <w:rsid w:val="00B60F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rFonts w:ascii="Times New Roman" w:eastAsia="Times New Roman" w:hAnsi="Times New Roman"/>
      <w:b/>
      <w:bCs/>
    </w:rPr>
  </w:style>
  <w:style w:type="paragraph" w:styleId="BalloonText">
    <w:name w:val="Balloon Text"/>
    <w:basedOn w:val="Normal"/>
    <w:link w:val="BalloonTextChar"/>
    <w:uiPriority w:val="99"/>
    <w:semiHidden/>
    <w:unhideWhenUsed/>
    <w:rsid w:val="00B60F1F"/>
    <w:rPr>
      <w:rFonts w:ascii="Tahoma" w:hAnsi="Tahoma"/>
      <w:sz w:val="16"/>
      <w:szCs w:val="16"/>
      <w:lang w:val="x-none" w:eastAsia="x-none"/>
    </w:rPr>
  </w:style>
  <w:style w:type="character" w:customStyle="1" w:styleId="BalloonTextChar">
    <w:name w:val="Balloon Text Char"/>
    <w:link w:val="BalloonText"/>
    <w:uiPriority w:val="99"/>
    <w:semiHidden/>
    <w:rsid w:val="00B60F1F"/>
    <w:rPr>
      <w:rFonts w:ascii="Tahoma" w:eastAsia="Times New Roman" w:hAnsi="Tahoma" w:cs="Tahoma"/>
      <w:sz w:val="16"/>
      <w:szCs w:val="16"/>
    </w:rPr>
  </w:style>
  <w:style w:type="paragraph" w:styleId="Header">
    <w:name w:val="header"/>
    <w:basedOn w:val="Normal"/>
    <w:link w:val="HeaderChar"/>
    <w:uiPriority w:val="99"/>
    <w:unhideWhenUsed/>
    <w:rsid w:val="00276688"/>
    <w:pPr>
      <w:tabs>
        <w:tab w:val="center" w:pos="4680"/>
        <w:tab w:val="right" w:pos="9360"/>
      </w:tabs>
    </w:pPr>
    <w:rPr>
      <w:lang w:val="x-none" w:eastAsia="x-none"/>
    </w:rPr>
  </w:style>
  <w:style w:type="character" w:customStyle="1" w:styleId="HeaderChar">
    <w:name w:val="Header Char"/>
    <w:link w:val="Header"/>
    <w:uiPriority w:val="99"/>
    <w:rsid w:val="00276688"/>
    <w:rPr>
      <w:rFonts w:ascii="Times New Roman" w:eastAsia="Times New Roman" w:hAnsi="Times New Roman"/>
    </w:rPr>
  </w:style>
  <w:style w:type="paragraph" w:styleId="Revision">
    <w:name w:val="Revision"/>
    <w:hidden/>
    <w:uiPriority w:val="99"/>
    <w:semiHidden/>
    <w:rsid w:val="00340A71"/>
    <w:rPr>
      <w:rFonts w:ascii="Times New Roman" w:eastAsia="Times New Roman" w:hAnsi="Times New Roman"/>
    </w:rPr>
  </w:style>
  <w:style w:type="table" w:styleId="TableGrid">
    <w:name w:val="Table Grid"/>
    <w:basedOn w:val="TableNormal"/>
    <w:uiPriority w:val="59"/>
    <w:rsid w:val="0072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279"/>
    <w:rPr>
      <w:color w:val="0000FF" w:themeColor="hyperlink"/>
      <w:u w:val="single"/>
    </w:rPr>
  </w:style>
  <w:style w:type="character" w:styleId="UnresolvedMention">
    <w:name w:val="Unresolved Mention"/>
    <w:basedOn w:val="DefaultParagraphFont"/>
    <w:uiPriority w:val="99"/>
    <w:semiHidden/>
    <w:unhideWhenUsed/>
    <w:rsid w:val="00B4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P:\2021%20Agrees\Contract%20Formats%20FY%202021%20Standard\3-%20Attachment%20(3)-FY%202020%20General%20Terms%20and%20Conditions%20Standa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FCA97-A34C-4776-99AC-2F16017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8771</Words>
  <Characters>50001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Hillsborough County</Company>
  <LinksUpToDate>false</LinksUpToDate>
  <CharactersWithSpaces>58655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cp:lastModifiedBy>Kovacs, Lisa</cp:lastModifiedBy>
  <cp:revision>8</cp:revision>
  <cp:lastPrinted>2019-02-28T18:47:00Z</cp:lastPrinted>
  <dcterms:created xsi:type="dcterms:W3CDTF">2020-01-12T15:22:00Z</dcterms:created>
  <dcterms:modified xsi:type="dcterms:W3CDTF">2020-03-27T17:30:00Z</dcterms:modified>
</cp:coreProperties>
</file>